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16FF93" w14:textId="43DCFDA1" w:rsidR="00EC4411" w:rsidRPr="00EC4411" w:rsidRDefault="00EC4411" w:rsidP="00670B56">
      <w:pPr>
        <w:spacing w:after="0" w:line="240" w:lineRule="auto"/>
        <w:jc w:val="right"/>
        <w:rPr>
          <w:lang w:val="es-ES"/>
        </w:rPr>
      </w:pPr>
      <w:r>
        <w:rPr>
          <w:u w:val="single"/>
          <w:lang w:val="es-ES"/>
        </w:rPr>
        <w:t>NOTA DE PRENSA</w:t>
      </w:r>
    </w:p>
    <w:p w14:paraId="2C24B6C3" w14:textId="70AA20E8" w:rsidR="006D3127" w:rsidRPr="00810F11" w:rsidRDefault="00810F11" w:rsidP="00670B56">
      <w:pPr>
        <w:spacing w:line="240" w:lineRule="auto"/>
        <w:jc w:val="right"/>
        <w:rPr>
          <w:lang w:val="es-ES"/>
        </w:rPr>
      </w:pPr>
      <w:r w:rsidRPr="00810F11">
        <w:rPr>
          <w:lang w:val="es-ES"/>
        </w:rPr>
        <w:t>22.01</w:t>
      </w:r>
      <w:r w:rsidR="006D3127" w:rsidRPr="00810F11">
        <w:rPr>
          <w:lang w:val="es-ES"/>
        </w:rPr>
        <w:t>.20</w:t>
      </w:r>
      <w:r w:rsidR="00C86A13" w:rsidRPr="00810F11">
        <w:rPr>
          <w:lang w:val="es-ES"/>
        </w:rPr>
        <w:t>26</w:t>
      </w:r>
    </w:p>
    <w:p w14:paraId="4525009D" w14:textId="2C4BAE40" w:rsidR="002251D3" w:rsidRPr="00810F11" w:rsidRDefault="00231B2D" w:rsidP="00D14FBB">
      <w:pPr>
        <w:spacing w:before="240" w:line="276" w:lineRule="auto"/>
        <w:ind w:right="-335"/>
        <w:jc w:val="center"/>
        <w:rPr>
          <w:rFonts w:eastAsia="Times New Roman" w:cs="Arial"/>
          <w:b/>
          <w:sz w:val="40"/>
          <w:szCs w:val="40"/>
          <w:lang w:val="es-ES" w:eastAsia="es-ES_tradnl"/>
        </w:rPr>
      </w:pPr>
      <w:r w:rsidRPr="00810F11">
        <w:rPr>
          <w:rFonts w:eastAsia="Times New Roman" w:cs="Arial"/>
          <w:b/>
          <w:sz w:val="40"/>
          <w:szCs w:val="40"/>
          <w:lang w:val="es-ES" w:eastAsia="es-ES_tradnl"/>
        </w:rPr>
        <w:t>Primer encuentro del consorcio que impulsa el innovador sistema de ECMO de base líquida</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6"/>
      </w:tblGrid>
      <w:tr w:rsidR="006D3127" w:rsidRPr="00810F11" w14:paraId="69DCE8AC" w14:textId="77777777" w:rsidTr="001843F3">
        <w:trPr>
          <w:trHeight w:val="2780"/>
          <w:jc w:val="center"/>
        </w:trPr>
        <w:tc>
          <w:tcPr>
            <w:tcW w:w="6365" w:type="dxa"/>
            <w:vAlign w:val="center"/>
          </w:tcPr>
          <w:p w14:paraId="32650E28" w14:textId="0A79F97A" w:rsidR="006D3127" w:rsidRPr="00810F11" w:rsidRDefault="00231B2D" w:rsidP="00670B56">
            <w:pPr>
              <w:rPr>
                <w:rFonts w:eastAsia="Times New Roman" w:cs="Arial"/>
                <w:lang w:val="en-US" w:eastAsia="es-ES_tradnl"/>
              </w:rPr>
            </w:pPr>
            <w:r w:rsidRPr="00810F11">
              <w:rPr>
                <w:rFonts w:eastAsia="Times New Roman" w:cs="Arial"/>
                <w:noProof/>
                <w:lang w:val="es-ES" w:eastAsia="es-ES"/>
              </w:rPr>
              <w:drawing>
                <wp:inline distT="0" distB="0" distL="0" distR="0" wp14:anchorId="4B41F8B7" wp14:editId="0E130251">
                  <wp:extent cx="5157075" cy="2900855"/>
                  <wp:effectExtent l="0" t="0" r="5715" b="0"/>
                  <wp:docPr id="5" name="Imagen 5" descr="C:\Users\Elena\IMDEA Nanociencia Dropbox\Elena Alonso\Elena backup PC\IMDEA\Web IMDEA y RRSS - Communication\Notas de prensa\2026\2026.01.22 kick-off proyecto Hermans\P10174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ena\IMDEA Nanociencia Dropbox\Elena Alonso\Elena backup PC\IMDEA\Web IMDEA y RRSS - Communication\Notas de prensa\2026\2026.01.22 kick-off proyecto Hermans\P101749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6631" cy="2906230"/>
                          </a:xfrm>
                          <a:prstGeom prst="rect">
                            <a:avLst/>
                          </a:prstGeom>
                          <a:noFill/>
                          <a:ln>
                            <a:noFill/>
                          </a:ln>
                        </pic:spPr>
                      </pic:pic>
                    </a:graphicData>
                  </a:graphic>
                </wp:inline>
              </w:drawing>
            </w:r>
          </w:p>
        </w:tc>
      </w:tr>
      <w:tr w:rsidR="006D3127" w:rsidRPr="00810F11" w14:paraId="074168C7" w14:textId="77777777" w:rsidTr="00670B56">
        <w:trPr>
          <w:jc w:val="center"/>
        </w:trPr>
        <w:tc>
          <w:tcPr>
            <w:tcW w:w="6365" w:type="dxa"/>
            <w:vAlign w:val="center"/>
          </w:tcPr>
          <w:p w14:paraId="5AD70E03" w14:textId="05CD91FC" w:rsidR="006D3127" w:rsidRPr="00810F11" w:rsidRDefault="00810F11" w:rsidP="00810F11">
            <w:pPr>
              <w:spacing w:after="240" w:line="240" w:lineRule="auto"/>
              <w:rPr>
                <w:sz w:val="18"/>
                <w:szCs w:val="18"/>
                <w:lang w:val="es-ES_tradnl"/>
              </w:rPr>
            </w:pPr>
            <w:r w:rsidRPr="00810F11">
              <w:rPr>
                <w:sz w:val="18"/>
                <w:szCs w:val="18"/>
                <w:lang w:val="es-ES"/>
              </w:rPr>
              <w:t xml:space="preserve">Consorcio del Proyecto. Imagen: IMDEA </w:t>
            </w:r>
            <w:proofErr w:type="spellStart"/>
            <w:r w:rsidRPr="00810F11">
              <w:rPr>
                <w:sz w:val="18"/>
                <w:szCs w:val="18"/>
                <w:lang w:val="es-ES"/>
              </w:rPr>
              <w:t>Nanociencia</w:t>
            </w:r>
            <w:proofErr w:type="spellEnd"/>
            <w:r w:rsidR="00A44687" w:rsidRPr="00810F11">
              <w:rPr>
                <w:sz w:val="18"/>
                <w:szCs w:val="18"/>
                <w:lang w:val="es-ES_tradnl"/>
              </w:rPr>
              <w:t>.</w:t>
            </w:r>
          </w:p>
        </w:tc>
      </w:tr>
    </w:tbl>
    <w:p w14:paraId="781C0AF5" w14:textId="632E5229" w:rsidR="001843F3" w:rsidRPr="00810F11" w:rsidRDefault="00231B2D" w:rsidP="006776A5">
      <w:pPr>
        <w:pStyle w:val="Prrafodelista"/>
        <w:numPr>
          <w:ilvl w:val="0"/>
          <w:numId w:val="1"/>
        </w:numPr>
        <w:spacing w:before="120" w:after="120" w:line="280" w:lineRule="exact"/>
        <w:ind w:left="714" w:right="272" w:hanging="357"/>
        <w:contextualSpacing w:val="0"/>
        <w:jc w:val="both"/>
        <w:rPr>
          <w:rFonts w:eastAsia="Times New Roman" w:cs="Arial"/>
          <w:b/>
          <w:sz w:val="28"/>
          <w:szCs w:val="28"/>
          <w:lang w:val="es-ES" w:eastAsia="es-ES_tradnl"/>
        </w:rPr>
      </w:pPr>
      <w:r w:rsidRPr="00810F11">
        <w:rPr>
          <w:rFonts w:eastAsia="Times New Roman" w:cs="Arial"/>
          <w:b/>
          <w:sz w:val="28"/>
          <w:szCs w:val="28"/>
          <w:lang w:val="es-ES" w:eastAsia="es-ES_tradnl"/>
        </w:rPr>
        <w:t xml:space="preserve">El proyecto, financiado por la Caixa </w:t>
      </w:r>
      <w:proofErr w:type="spellStart"/>
      <w:r w:rsidRPr="00810F11">
        <w:rPr>
          <w:rFonts w:eastAsia="Times New Roman" w:cs="Arial"/>
          <w:b/>
          <w:sz w:val="28"/>
          <w:szCs w:val="28"/>
          <w:lang w:val="es-ES" w:eastAsia="es-ES_tradnl"/>
        </w:rPr>
        <w:t>Health</w:t>
      </w:r>
      <w:proofErr w:type="spellEnd"/>
      <w:r w:rsidRPr="00810F11">
        <w:rPr>
          <w:rFonts w:eastAsia="Times New Roman" w:cs="Arial"/>
          <w:b/>
          <w:sz w:val="28"/>
          <w:szCs w:val="28"/>
          <w:lang w:val="es-ES" w:eastAsia="es-ES_tradnl"/>
        </w:rPr>
        <w:t xml:space="preserve"> y liderado por IMDEA </w:t>
      </w:r>
      <w:proofErr w:type="spellStart"/>
      <w:r w:rsidRPr="00810F11">
        <w:rPr>
          <w:rFonts w:eastAsia="Times New Roman" w:cs="Arial"/>
          <w:b/>
          <w:sz w:val="28"/>
          <w:szCs w:val="28"/>
          <w:lang w:val="es-ES" w:eastAsia="es-ES_tradnl"/>
        </w:rPr>
        <w:t>Nanociencia</w:t>
      </w:r>
      <w:proofErr w:type="spellEnd"/>
      <w:r w:rsidRPr="00810F11">
        <w:rPr>
          <w:rFonts w:eastAsia="Times New Roman" w:cs="Arial"/>
          <w:b/>
          <w:sz w:val="28"/>
          <w:szCs w:val="28"/>
          <w:lang w:val="es-ES" w:eastAsia="es-ES_tradnl"/>
        </w:rPr>
        <w:t xml:space="preserve"> con el Hospital Gregorio Marañón, marca el inicio de su fase colaborativa.</w:t>
      </w:r>
    </w:p>
    <w:p w14:paraId="30136B08" w14:textId="07203696" w:rsidR="00EE459E" w:rsidRPr="00810F11" w:rsidRDefault="00231B2D" w:rsidP="006776A5">
      <w:pPr>
        <w:pStyle w:val="Prrafodelista"/>
        <w:numPr>
          <w:ilvl w:val="0"/>
          <w:numId w:val="1"/>
        </w:numPr>
        <w:spacing w:before="120" w:after="120" w:line="280" w:lineRule="exact"/>
        <w:ind w:left="714" w:right="272" w:hanging="357"/>
        <w:contextualSpacing w:val="0"/>
        <w:jc w:val="both"/>
        <w:rPr>
          <w:rFonts w:eastAsia="Times New Roman" w:cs="Arial"/>
          <w:b/>
          <w:sz w:val="28"/>
          <w:szCs w:val="28"/>
          <w:lang w:val="es-ES" w:eastAsia="es-ES_tradnl"/>
        </w:rPr>
      </w:pPr>
      <w:r w:rsidRPr="00810F11">
        <w:rPr>
          <w:rFonts w:eastAsia="Times New Roman" w:cs="Arial"/>
          <w:b/>
          <w:sz w:val="28"/>
          <w:szCs w:val="28"/>
          <w:lang w:val="es-ES" w:eastAsia="es-ES_tradnl"/>
        </w:rPr>
        <w:t>El consorcio desarrollará una innovadora tecnología ECMO para la oxigenación hospitalaria.</w:t>
      </w:r>
    </w:p>
    <w:p w14:paraId="3E1510CC" w14:textId="1651D650" w:rsidR="00231B2D" w:rsidRPr="00231B2D" w:rsidRDefault="006D3127" w:rsidP="00231B2D">
      <w:pPr>
        <w:spacing w:before="360" w:line="280" w:lineRule="exact"/>
        <w:ind w:right="-8"/>
        <w:rPr>
          <w:rFonts w:eastAsia="Times New Roman" w:cs="Arial"/>
          <w:lang w:val="es-ES" w:eastAsia="es-ES_tradnl"/>
        </w:rPr>
      </w:pPr>
      <w:r w:rsidRPr="00810F11">
        <w:rPr>
          <w:rFonts w:eastAsia="Times New Roman" w:cs="Arial"/>
          <w:b/>
          <w:i/>
          <w:lang w:val="es-ES" w:eastAsia="es-ES_tradnl"/>
        </w:rPr>
        <w:t xml:space="preserve">Madrid, </w:t>
      </w:r>
      <w:r w:rsidR="00231B2D" w:rsidRPr="00810F11">
        <w:rPr>
          <w:rFonts w:eastAsia="Times New Roman" w:cs="Arial"/>
          <w:b/>
          <w:i/>
          <w:lang w:val="es-ES" w:eastAsia="es-ES_tradnl"/>
        </w:rPr>
        <w:t>22 de enero</w:t>
      </w:r>
      <w:r w:rsidR="00EC4411" w:rsidRPr="00810F11">
        <w:rPr>
          <w:rFonts w:eastAsia="Times New Roman" w:cs="Arial"/>
          <w:b/>
          <w:i/>
          <w:lang w:val="es-ES" w:eastAsia="es-ES_tradnl"/>
        </w:rPr>
        <w:t>, 202</w:t>
      </w:r>
      <w:r w:rsidR="00C86A13" w:rsidRPr="00810F11">
        <w:rPr>
          <w:rFonts w:eastAsia="Times New Roman" w:cs="Arial"/>
          <w:b/>
          <w:i/>
          <w:lang w:val="es-ES" w:eastAsia="es-ES_tradnl"/>
        </w:rPr>
        <w:t>6</w:t>
      </w:r>
      <w:r w:rsidRPr="00810F11">
        <w:rPr>
          <w:rFonts w:eastAsia="Times New Roman" w:cs="Arial"/>
          <w:b/>
          <w:lang w:val="es-ES" w:eastAsia="es-ES_tradnl"/>
        </w:rPr>
        <w:t>.</w:t>
      </w:r>
      <w:r w:rsidRPr="00810F11">
        <w:rPr>
          <w:rFonts w:eastAsia="Times New Roman" w:cs="Arial"/>
          <w:lang w:val="es-ES" w:eastAsia="es-ES_tradnl"/>
        </w:rPr>
        <w:t xml:space="preserve"> </w:t>
      </w:r>
      <w:r w:rsidR="00231B2D" w:rsidRPr="00810F11">
        <w:rPr>
          <w:rFonts w:eastAsia="Times New Roman" w:cs="Arial"/>
          <w:lang w:val="es-ES" w:eastAsia="es-ES_tradnl"/>
        </w:rPr>
        <w:t xml:space="preserve">El consorcio del proyecto </w:t>
      </w:r>
      <w:r w:rsidR="00810F11" w:rsidRPr="00810F11">
        <w:rPr>
          <w:rFonts w:eastAsia="Times New Roman" w:cs="Arial"/>
          <w:lang w:val="es-ES" w:eastAsia="es-ES_tradnl"/>
        </w:rPr>
        <w:t>"</w:t>
      </w:r>
      <w:proofErr w:type="spellStart"/>
      <w:r w:rsidR="00231B2D" w:rsidRPr="00810F11">
        <w:rPr>
          <w:rFonts w:eastAsia="Times New Roman" w:cs="Arial"/>
          <w:i/>
          <w:lang w:val="es-ES" w:eastAsia="es-ES_tradnl"/>
        </w:rPr>
        <w:t>Liquid-walled</w:t>
      </w:r>
      <w:proofErr w:type="spellEnd"/>
      <w:r w:rsidR="00231B2D" w:rsidRPr="00810F11">
        <w:rPr>
          <w:rFonts w:eastAsia="Times New Roman" w:cs="Arial"/>
          <w:i/>
          <w:lang w:val="es-ES" w:eastAsia="es-ES_tradnl"/>
        </w:rPr>
        <w:t xml:space="preserve"> </w:t>
      </w:r>
      <w:proofErr w:type="spellStart"/>
      <w:r w:rsidR="00231B2D" w:rsidRPr="00810F11">
        <w:rPr>
          <w:rFonts w:eastAsia="Times New Roman" w:cs="Arial"/>
          <w:i/>
          <w:lang w:val="es-ES" w:eastAsia="es-ES_tradnl"/>
        </w:rPr>
        <w:t>circuits</w:t>
      </w:r>
      <w:proofErr w:type="spellEnd"/>
      <w:r w:rsidR="00231B2D" w:rsidRPr="00810F11">
        <w:rPr>
          <w:rFonts w:eastAsia="Times New Roman" w:cs="Arial"/>
          <w:i/>
          <w:lang w:val="es-ES" w:eastAsia="es-ES_tradnl"/>
        </w:rPr>
        <w:t xml:space="preserve"> </w:t>
      </w:r>
      <w:proofErr w:type="spellStart"/>
      <w:r w:rsidR="00231B2D" w:rsidRPr="00810F11">
        <w:rPr>
          <w:rFonts w:eastAsia="Times New Roman" w:cs="Arial"/>
          <w:i/>
          <w:lang w:val="es-ES" w:eastAsia="es-ES_tradnl"/>
        </w:rPr>
        <w:t>for</w:t>
      </w:r>
      <w:proofErr w:type="spellEnd"/>
      <w:r w:rsidR="00231B2D" w:rsidRPr="00810F11">
        <w:rPr>
          <w:rFonts w:eastAsia="Times New Roman" w:cs="Arial"/>
          <w:i/>
          <w:lang w:val="es-ES" w:eastAsia="es-ES_tradnl"/>
        </w:rPr>
        <w:t xml:space="preserve"> </w:t>
      </w:r>
      <w:proofErr w:type="spellStart"/>
      <w:r w:rsidR="00231B2D" w:rsidRPr="00810F11">
        <w:rPr>
          <w:rFonts w:eastAsia="Times New Roman" w:cs="Arial"/>
          <w:i/>
          <w:lang w:val="es-ES" w:eastAsia="es-ES_tradnl"/>
        </w:rPr>
        <w:t>anticoagulant</w:t>
      </w:r>
      <w:proofErr w:type="spellEnd"/>
      <w:r w:rsidR="00231B2D" w:rsidRPr="00810F11">
        <w:rPr>
          <w:rFonts w:eastAsia="Times New Roman" w:cs="Arial"/>
          <w:i/>
          <w:lang w:val="es-ES" w:eastAsia="es-ES_tradnl"/>
        </w:rPr>
        <w:t>-free Extra-</w:t>
      </w:r>
      <w:proofErr w:type="spellStart"/>
      <w:r w:rsidR="00231B2D" w:rsidRPr="00810F11">
        <w:rPr>
          <w:rFonts w:eastAsia="Times New Roman" w:cs="Arial"/>
          <w:i/>
          <w:lang w:val="es-ES" w:eastAsia="es-ES_tradnl"/>
        </w:rPr>
        <w:t>corporeal</w:t>
      </w:r>
      <w:proofErr w:type="spellEnd"/>
      <w:r w:rsidR="00231B2D" w:rsidRPr="00810F11">
        <w:rPr>
          <w:rFonts w:eastAsia="Times New Roman" w:cs="Arial"/>
          <w:i/>
          <w:lang w:val="es-ES" w:eastAsia="es-ES_tradnl"/>
        </w:rPr>
        <w:t xml:space="preserve"> </w:t>
      </w:r>
      <w:proofErr w:type="spellStart"/>
      <w:r w:rsidR="00231B2D" w:rsidRPr="00810F11">
        <w:rPr>
          <w:rFonts w:eastAsia="Times New Roman" w:cs="Arial"/>
          <w:i/>
          <w:lang w:val="es-ES" w:eastAsia="es-ES_tradnl"/>
        </w:rPr>
        <w:t>Membrane</w:t>
      </w:r>
      <w:proofErr w:type="spellEnd"/>
      <w:r w:rsidR="00231B2D" w:rsidRPr="00810F11">
        <w:rPr>
          <w:rFonts w:eastAsia="Times New Roman" w:cs="Arial"/>
          <w:i/>
          <w:lang w:val="es-ES" w:eastAsia="es-ES_tradnl"/>
        </w:rPr>
        <w:t xml:space="preserve"> </w:t>
      </w:r>
      <w:proofErr w:type="spellStart"/>
      <w:r w:rsidR="00231B2D" w:rsidRPr="00810F11">
        <w:rPr>
          <w:rFonts w:eastAsia="Times New Roman" w:cs="Arial"/>
          <w:i/>
          <w:lang w:val="es-ES" w:eastAsia="es-ES_tradnl"/>
        </w:rPr>
        <w:t>Oxygenation</w:t>
      </w:r>
      <w:proofErr w:type="spellEnd"/>
      <w:r w:rsidR="00810F11" w:rsidRPr="00810F11">
        <w:rPr>
          <w:rFonts w:eastAsia="Times New Roman" w:cs="Arial"/>
          <w:i/>
          <w:lang w:val="es-ES" w:eastAsia="es-ES_tradnl"/>
        </w:rPr>
        <w:t>"</w:t>
      </w:r>
      <w:r w:rsidR="00231B2D" w:rsidRPr="00810F11">
        <w:rPr>
          <w:rFonts w:eastAsia="Times New Roman" w:cs="Arial"/>
          <w:lang w:val="es-ES" w:eastAsia="es-ES_tradnl"/>
        </w:rPr>
        <w:t xml:space="preserve"> </w:t>
      </w:r>
      <w:r w:rsidR="00753310">
        <w:rPr>
          <w:rFonts w:eastAsia="Times New Roman" w:cs="Arial"/>
          <w:lang w:val="es-ES" w:eastAsia="es-ES_tradnl"/>
        </w:rPr>
        <w:t>ha celebrado</w:t>
      </w:r>
      <w:bookmarkStart w:id="0" w:name="_GoBack"/>
      <w:bookmarkEnd w:id="0"/>
      <w:r w:rsidR="00231B2D" w:rsidRPr="00810F11">
        <w:rPr>
          <w:rFonts w:eastAsia="Times New Roman" w:cs="Arial"/>
          <w:lang w:val="es-ES" w:eastAsia="es-ES_tradnl"/>
        </w:rPr>
        <w:t xml:space="preserve"> su primera reunión oficial </w:t>
      </w:r>
      <w:r w:rsidR="00753310">
        <w:rPr>
          <w:rFonts w:eastAsia="Times New Roman" w:cs="Arial"/>
          <w:lang w:val="es-ES" w:eastAsia="es-ES_tradnl"/>
        </w:rPr>
        <w:t xml:space="preserve">este 22 de enero </w:t>
      </w:r>
      <w:r w:rsidR="00231B2D" w:rsidRPr="00810F11">
        <w:rPr>
          <w:rFonts w:eastAsia="Times New Roman" w:cs="Arial"/>
          <w:lang w:val="es-ES" w:eastAsia="es-ES_tradnl"/>
        </w:rPr>
        <w:t>para coordinar la investigación y desarrollo de una</w:t>
      </w:r>
      <w:r w:rsidR="00231B2D" w:rsidRPr="00231B2D">
        <w:rPr>
          <w:rFonts w:eastAsia="Times New Roman" w:cs="Arial"/>
          <w:lang w:val="es-ES" w:eastAsia="es-ES_tradnl"/>
        </w:rPr>
        <w:t xml:space="preserve"> tecnología innovadora de ECMO de base líquida, diseñada para reducir el daño celular y las complicaciones asociadas con los sistemas actuales</w:t>
      </w:r>
      <w:r w:rsidR="00810F11">
        <w:rPr>
          <w:rFonts w:eastAsia="Times New Roman" w:cs="Arial"/>
          <w:lang w:val="es-ES" w:eastAsia="es-ES_tradnl"/>
        </w:rPr>
        <w:t xml:space="preserve"> de oxigenación por </w:t>
      </w:r>
      <w:proofErr w:type="spellStart"/>
      <w:r w:rsidR="00810F11">
        <w:rPr>
          <w:rFonts w:eastAsia="Times New Roman" w:cs="Arial"/>
          <w:lang w:val="es-ES" w:eastAsia="es-ES_tradnl"/>
        </w:rPr>
        <w:t>membrara</w:t>
      </w:r>
      <w:proofErr w:type="spellEnd"/>
      <w:r w:rsidR="00810F11">
        <w:rPr>
          <w:rFonts w:eastAsia="Times New Roman" w:cs="Arial"/>
          <w:lang w:val="es-ES" w:eastAsia="es-ES_tradnl"/>
        </w:rPr>
        <w:t xml:space="preserve"> extracorpórea</w:t>
      </w:r>
      <w:r w:rsidR="00231B2D" w:rsidRPr="00231B2D">
        <w:rPr>
          <w:rFonts w:eastAsia="Times New Roman" w:cs="Arial"/>
          <w:lang w:val="es-ES" w:eastAsia="es-ES_tradnl"/>
        </w:rPr>
        <w:t xml:space="preserve">. Esta iniciativa, financiada por </w:t>
      </w:r>
      <w:r w:rsidR="00231B2D" w:rsidRPr="00810F11">
        <w:rPr>
          <w:rFonts w:eastAsia="Times New Roman" w:cs="Arial"/>
          <w:i/>
          <w:lang w:val="es-ES" w:eastAsia="es-ES_tradnl"/>
        </w:rPr>
        <w:t xml:space="preserve">la Caixa </w:t>
      </w:r>
      <w:proofErr w:type="spellStart"/>
      <w:r w:rsidR="00231B2D" w:rsidRPr="00810F11">
        <w:rPr>
          <w:rFonts w:eastAsia="Times New Roman" w:cs="Arial"/>
          <w:i/>
          <w:lang w:val="es-ES" w:eastAsia="es-ES_tradnl"/>
        </w:rPr>
        <w:t>Health</w:t>
      </w:r>
      <w:proofErr w:type="spellEnd"/>
      <w:r w:rsidR="00810F11">
        <w:rPr>
          <w:rFonts w:eastAsia="Times New Roman" w:cs="Arial"/>
          <w:lang w:val="es-ES" w:eastAsia="es-ES_tradnl"/>
        </w:rPr>
        <w:t xml:space="preserve"> con</w:t>
      </w:r>
      <w:r w:rsidR="00231B2D" w:rsidRPr="00231B2D">
        <w:rPr>
          <w:rFonts w:eastAsia="Times New Roman" w:cs="Arial"/>
          <w:lang w:val="es-ES" w:eastAsia="es-ES_tradnl"/>
        </w:rPr>
        <w:t xml:space="preserve"> 1 </w:t>
      </w:r>
      <w:r w:rsidR="00810F11">
        <w:rPr>
          <w:rFonts w:eastAsia="Times New Roman" w:cs="Arial"/>
          <w:lang w:val="es-ES" w:eastAsia="es-ES_tradnl"/>
        </w:rPr>
        <w:t>M</w:t>
      </w:r>
      <w:r w:rsidR="00231B2D" w:rsidRPr="00231B2D">
        <w:rPr>
          <w:rFonts w:eastAsia="Times New Roman" w:cs="Arial"/>
          <w:lang w:val="es-ES" w:eastAsia="es-ES_tradnl"/>
        </w:rPr>
        <w:t xml:space="preserve">€ y liderada por el Prof. Thomas </w:t>
      </w:r>
      <w:proofErr w:type="spellStart"/>
      <w:r w:rsidR="00231B2D" w:rsidRPr="00231B2D">
        <w:rPr>
          <w:rFonts w:eastAsia="Times New Roman" w:cs="Arial"/>
          <w:lang w:val="es-ES" w:eastAsia="es-ES_tradnl"/>
        </w:rPr>
        <w:t>Hermans</w:t>
      </w:r>
      <w:proofErr w:type="spellEnd"/>
      <w:r w:rsidR="00231B2D" w:rsidRPr="00231B2D">
        <w:rPr>
          <w:rFonts w:eastAsia="Times New Roman" w:cs="Arial"/>
          <w:lang w:val="es-ES" w:eastAsia="es-ES_tradnl"/>
        </w:rPr>
        <w:t xml:space="preserve"> desde el Instituto IMDEA </w:t>
      </w:r>
      <w:proofErr w:type="spellStart"/>
      <w:r w:rsidR="00231B2D" w:rsidRPr="00231B2D">
        <w:rPr>
          <w:rFonts w:eastAsia="Times New Roman" w:cs="Arial"/>
          <w:lang w:val="es-ES" w:eastAsia="es-ES_tradnl"/>
        </w:rPr>
        <w:t>Nanociencia</w:t>
      </w:r>
      <w:proofErr w:type="spellEnd"/>
      <w:r w:rsidR="00231B2D" w:rsidRPr="00231B2D">
        <w:rPr>
          <w:rFonts w:eastAsia="Times New Roman" w:cs="Arial"/>
          <w:lang w:val="es-ES" w:eastAsia="es-ES_tradnl"/>
        </w:rPr>
        <w:t>, reúne a expertos en química de sistemas, ingeniería biomédica y clínicos de</w:t>
      </w:r>
      <w:r w:rsidR="00810F11">
        <w:rPr>
          <w:rFonts w:eastAsia="Times New Roman" w:cs="Arial"/>
          <w:lang w:val="es-ES" w:eastAsia="es-ES_tradnl"/>
        </w:rPr>
        <w:t xml:space="preserve"> </w:t>
      </w:r>
      <w:r w:rsidR="00231B2D" w:rsidRPr="00231B2D">
        <w:rPr>
          <w:rFonts w:eastAsia="Times New Roman" w:cs="Arial"/>
          <w:lang w:val="es-ES" w:eastAsia="es-ES_tradnl"/>
        </w:rPr>
        <w:t>l</w:t>
      </w:r>
      <w:r w:rsidR="00810F11">
        <w:rPr>
          <w:rFonts w:eastAsia="Times New Roman" w:cs="Arial"/>
          <w:lang w:val="es-ES" w:eastAsia="es-ES_tradnl"/>
        </w:rPr>
        <w:t>a Fundación para la Investigación Biomédica del</w:t>
      </w:r>
      <w:r w:rsidR="00231B2D" w:rsidRPr="00231B2D">
        <w:rPr>
          <w:rFonts w:eastAsia="Times New Roman" w:cs="Arial"/>
          <w:lang w:val="es-ES" w:eastAsia="es-ES_tradnl"/>
        </w:rPr>
        <w:t xml:space="preserve"> Hospital Gregorio Marañón para establecer las prioridades científicas y los plazos de desarrollo conjunto.</w:t>
      </w:r>
    </w:p>
    <w:p w14:paraId="49323FC5" w14:textId="77777777" w:rsidR="00231B2D" w:rsidRPr="00231B2D" w:rsidRDefault="00231B2D" w:rsidP="00231B2D">
      <w:pPr>
        <w:spacing w:before="360" w:line="280" w:lineRule="exact"/>
        <w:ind w:right="-8"/>
        <w:rPr>
          <w:rFonts w:eastAsia="Times New Roman" w:cs="Arial"/>
          <w:lang w:val="es-ES" w:eastAsia="es-ES_tradnl"/>
        </w:rPr>
      </w:pPr>
    </w:p>
    <w:p w14:paraId="18A6A81D" w14:textId="77777777" w:rsidR="00810F11" w:rsidRDefault="00231B2D" w:rsidP="00231B2D">
      <w:pPr>
        <w:spacing w:before="360" w:line="280" w:lineRule="exact"/>
        <w:ind w:right="-8"/>
        <w:rPr>
          <w:rFonts w:eastAsia="Times New Roman" w:cs="Arial"/>
          <w:lang w:val="es-ES" w:eastAsia="es-ES_tradnl"/>
        </w:rPr>
      </w:pPr>
      <w:r w:rsidRPr="00231B2D">
        <w:rPr>
          <w:rFonts w:eastAsia="Times New Roman" w:cs="Arial"/>
          <w:lang w:val="es-ES" w:eastAsia="es-ES_tradnl"/>
        </w:rPr>
        <w:lastRenderedPageBreak/>
        <w:t xml:space="preserve">La técnica tradicional de oxigenación por membrana extracorpórea (ECMO) asume temporalmente la función cardiopulmonar en pacientes críticos, pero puede causar hemorragias y coágulos por la interacción del flujo sanguíneo con superficies sólidas y bombas mecánicas. El nuevo enfoque de “paredes líquidas” sustituye partes sólidas del circuito por un fluido magnético suave que transporta la sangre con menor estrés mecánico, potenciando entornos más seguros para el flujo sanguíneo. </w:t>
      </w:r>
    </w:p>
    <w:p w14:paraId="5BB762DF" w14:textId="395AEC8D" w:rsidR="008340E9" w:rsidRPr="00231B2D" w:rsidRDefault="00231B2D" w:rsidP="00231B2D">
      <w:pPr>
        <w:spacing w:before="360" w:line="280" w:lineRule="exact"/>
        <w:ind w:right="-8"/>
        <w:rPr>
          <w:rFonts w:eastAsia="Times New Roman" w:cs="Arial"/>
          <w:highlight w:val="yellow"/>
          <w:lang w:val="es-ES" w:eastAsia="es-ES_tradnl"/>
        </w:rPr>
      </w:pPr>
      <w:r w:rsidRPr="00231B2D">
        <w:rPr>
          <w:rFonts w:eastAsia="Times New Roman" w:cs="Arial"/>
          <w:lang w:val="es-ES" w:eastAsia="es-ES_tradnl"/>
        </w:rPr>
        <w:t>Durante este primer encuentro, los socios consensuaron estrategias de trabajo para la fase preclínica —incluyendo pruebas en modelos animales— y fortalecieron la cooperación entre investigación básica y aplicación clínica.</w:t>
      </w:r>
    </w:p>
    <w:p w14:paraId="3ABB26C8" w14:textId="77777777" w:rsidR="0087257C" w:rsidRPr="00810F11" w:rsidRDefault="0087257C" w:rsidP="0087257C">
      <w:pPr>
        <w:pBdr>
          <w:bottom w:val="single" w:sz="4" w:space="1" w:color="auto"/>
        </w:pBdr>
        <w:spacing w:before="240" w:line="280" w:lineRule="exact"/>
        <w:ind w:right="-8"/>
        <w:rPr>
          <w:rFonts w:eastAsia="Times New Roman" w:cs="Arial"/>
          <w:lang w:val="es-ES" w:eastAsia="es-ES_tradnl"/>
        </w:rPr>
      </w:pPr>
    </w:p>
    <w:p w14:paraId="1E61CF47" w14:textId="636D3D59" w:rsidR="006D3127" w:rsidRPr="00810F11" w:rsidRDefault="00231B2D" w:rsidP="00034480">
      <w:pPr>
        <w:spacing w:line="280" w:lineRule="exact"/>
        <w:ind w:right="133"/>
        <w:rPr>
          <w:rFonts w:eastAsia="Times New Roman" w:cs="Arial"/>
          <w:lang w:val="es-ES" w:eastAsia="es-ES_tradnl"/>
        </w:rPr>
      </w:pPr>
      <w:r w:rsidRPr="00810F11">
        <w:rPr>
          <w:rFonts w:eastAsia="Times New Roman" w:cs="Arial"/>
          <w:b/>
          <w:lang w:val="es-ES" w:eastAsia="es-ES_tradnl"/>
        </w:rPr>
        <w:t>Más información</w:t>
      </w:r>
    </w:p>
    <w:p w14:paraId="2518B1FF" w14:textId="308089CC" w:rsidR="00670B56" w:rsidRDefault="007A6C1D">
      <w:pPr>
        <w:spacing w:after="0" w:line="240" w:lineRule="auto"/>
        <w:jc w:val="left"/>
        <w:rPr>
          <w:rFonts w:eastAsia="Times New Roman" w:cs="Arial"/>
          <w:lang w:val="es-ES" w:eastAsia="es-ES_tradnl"/>
        </w:rPr>
      </w:pPr>
      <w:hyperlink r:id="rId9" w:history="1">
        <w:r w:rsidR="00810F11" w:rsidRPr="002379F1">
          <w:rPr>
            <w:rStyle w:val="Hipervnculo"/>
            <w:rFonts w:eastAsia="Times New Roman" w:cs="Arial"/>
            <w:lang w:val="es-ES" w:eastAsia="es-ES_tradnl"/>
          </w:rPr>
          <w:t>https://caixaresearch.org/es/convocatoria-caixaresearch-investigacion-salud-2025-proyecto-ecmo-base-liquida</w:t>
        </w:r>
      </w:hyperlink>
    </w:p>
    <w:p w14:paraId="3C6B4ED6" w14:textId="77777777" w:rsidR="00810F11" w:rsidRPr="00810F11" w:rsidRDefault="00810F11">
      <w:pPr>
        <w:spacing w:after="0" w:line="240" w:lineRule="auto"/>
        <w:jc w:val="left"/>
        <w:rPr>
          <w:rFonts w:eastAsia="Times New Roman" w:cs="Arial"/>
          <w:lang w:val="es-ES" w:eastAsia="es-ES_tradnl"/>
        </w:rPr>
      </w:pPr>
    </w:p>
    <w:tbl>
      <w:tblPr>
        <w:tblStyle w:val="Tablaconcuadrcula"/>
        <w:tblW w:w="0" w:type="auto"/>
        <w:jc w:val="center"/>
        <w:tblLook w:val="04A0" w:firstRow="1" w:lastRow="0" w:firstColumn="1" w:lastColumn="0" w:noHBand="0" w:noVBand="1"/>
      </w:tblPr>
      <w:tblGrid>
        <w:gridCol w:w="7783"/>
      </w:tblGrid>
      <w:tr w:rsidR="00670B56" w:rsidRPr="00753310" w14:paraId="1D6DCBD7" w14:textId="77777777" w:rsidTr="00670B56">
        <w:trPr>
          <w:jc w:val="center"/>
        </w:trPr>
        <w:tc>
          <w:tcPr>
            <w:tcW w:w="7783" w:type="dxa"/>
          </w:tcPr>
          <w:p w14:paraId="1831AFE7" w14:textId="4F5556F8" w:rsidR="00670B56" w:rsidRPr="00D75A6E" w:rsidRDefault="00670B56" w:rsidP="00670B56">
            <w:pPr>
              <w:spacing w:before="240" w:after="160" w:line="259" w:lineRule="auto"/>
              <w:ind w:left="171"/>
              <w:rPr>
                <w:rFonts w:eastAsia="Times New Roman" w:cs="Arial"/>
                <w:b/>
                <w:lang w:val="fr-FR" w:eastAsia="es-ES_tradnl"/>
              </w:rPr>
            </w:pPr>
            <w:proofErr w:type="spellStart"/>
            <w:r w:rsidRPr="00D75A6E">
              <w:rPr>
                <w:rFonts w:eastAsia="Times New Roman" w:cs="Arial"/>
                <w:b/>
                <w:lang w:val="fr-FR" w:eastAsia="es-ES_tradnl"/>
              </w:rPr>
              <w:t>Contact</w:t>
            </w:r>
            <w:r w:rsidR="00810F11">
              <w:rPr>
                <w:rFonts w:eastAsia="Times New Roman" w:cs="Arial"/>
                <w:b/>
                <w:lang w:val="fr-FR" w:eastAsia="es-ES_tradnl"/>
              </w:rPr>
              <w:t>o</w:t>
            </w:r>
            <w:proofErr w:type="spellEnd"/>
          </w:p>
          <w:p w14:paraId="221EAFCF" w14:textId="77777777" w:rsidR="00810F11" w:rsidRPr="00810F11" w:rsidRDefault="00810F11" w:rsidP="00810F11">
            <w:pPr>
              <w:spacing w:after="0" w:line="259" w:lineRule="auto"/>
              <w:ind w:left="171"/>
              <w:rPr>
                <w:rFonts w:eastAsia="Times New Roman" w:cs="Arial"/>
                <w:lang w:eastAsia="es-ES_tradnl"/>
              </w:rPr>
            </w:pPr>
            <w:proofErr w:type="spellStart"/>
            <w:r w:rsidRPr="00810F11">
              <w:rPr>
                <w:rFonts w:eastAsia="Times New Roman" w:cs="Arial"/>
                <w:lang w:eastAsia="es-ES_tradnl"/>
              </w:rPr>
              <w:t>Prof.</w:t>
            </w:r>
            <w:proofErr w:type="spellEnd"/>
            <w:r w:rsidRPr="00810F11">
              <w:rPr>
                <w:rFonts w:eastAsia="Times New Roman" w:cs="Arial"/>
                <w:lang w:eastAsia="es-ES_tradnl"/>
              </w:rPr>
              <w:t xml:space="preserve"> Thomas </w:t>
            </w:r>
            <w:proofErr w:type="spellStart"/>
            <w:r w:rsidRPr="00810F11">
              <w:rPr>
                <w:rFonts w:eastAsia="Times New Roman" w:cs="Arial"/>
                <w:lang w:eastAsia="es-ES_tradnl"/>
              </w:rPr>
              <w:t>Hermans</w:t>
            </w:r>
            <w:proofErr w:type="spellEnd"/>
          </w:p>
          <w:p w14:paraId="0E4B6EBF" w14:textId="77777777" w:rsidR="00810F11" w:rsidRPr="00810F11" w:rsidRDefault="00810F11" w:rsidP="00810F11">
            <w:pPr>
              <w:spacing w:after="0" w:line="259" w:lineRule="auto"/>
              <w:ind w:left="171"/>
              <w:rPr>
                <w:rFonts w:eastAsia="Times New Roman" w:cs="Arial"/>
                <w:lang w:eastAsia="es-ES_tradnl"/>
              </w:rPr>
            </w:pPr>
            <w:r w:rsidRPr="00810F11">
              <w:rPr>
                <w:rFonts w:eastAsia="Times New Roman" w:cs="Arial"/>
                <w:lang w:eastAsia="es-ES_tradnl"/>
              </w:rPr>
              <w:t>Systems Chemistry Laboratory</w:t>
            </w:r>
          </w:p>
          <w:p w14:paraId="159E458A" w14:textId="56B5B32F" w:rsidR="00810F11" w:rsidRDefault="007A6C1D" w:rsidP="00810F11">
            <w:pPr>
              <w:spacing w:after="0" w:line="259" w:lineRule="auto"/>
              <w:ind w:left="171"/>
              <w:rPr>
                <w:rFonts w:eastAsia="Times New Roman" w:cs="Arial"/>
                <w:lang w:eastAsia="es-ES_tradnl"/>
              </w:rPr>
            </w:pPr>
            <w:hyperlink r:id="rId10" w:history="1">
              <w:r w:rsidR="00810F11" w:rsidRPr="002379F1">
                <w:rPr>
                  <w:rStyle w:val="Hipervnculo"/>
                  <w:rFonts w:eastAsia="Times New Roman" w:cs="Arial"/>
                  <w:lang w:eastAsia="es-ES_tradnl"/>
                </w:rPr>
                <w:t>https://www.imdeananociencia.org/systems-chemistry-laboratory/homethomas.hermans@imdea.org</w:t>
              </w:r>
            </w:hyperlink>
          </w:p>
          <w:p w14:paraId="2C0F61CF" w14:textId="65281FB5" w:rsidR="00810F11" w:rsidRPr="00753310" w:rsidRDefault="00810F11" w:rsidP="00810F11">
            <w:pPr>
              <w:spacing w:after="0" w:line="259" w:lineRule="auto"/>
              <w:ind w:left="171"/>
              <w:rPr>
                <w:rFonts w:eastAsia="Times New Roman" w:cs="Arial"/>
                <w:lang w:val="es-ES" w:eastAsia="es-ES_tradnl"/>
              </w:rPr>
            </w:pPr>
            <w:proofErr w:type="spellStart"/>
            <w:r w:rsidRPr="00753310">
              <w:rPr>
                <w:rFonts w:eastAsia="Times New Roman" w:cs="Arial"/>
                <w:lang w:val="es-ES" w:eastAsia="es-ES_tradnl"/>
              </w:rPr>
              <w:t>Bluesky</w:t>
            </w:r>
            <w:proofErr w:type="spellEnd"/>
            <w:r w:rsidRPr="00753310">
              <w:rPr>
                <w:rFonts w:eastAsia="Times New Roman" w:cs="Arial"/>
                <w:lang w:val="es-ES" w:eastAsia="es-ES_tradnl"/>
              </w:rPr>
              <w:t>: @</w:t>
            </w:r>
            <w:proofErr w:type="spellStart"/>
            <w:r w:rsidRPr="00753310">
              <w:rPr>
                <w:rFonts w:eastAsia="Times New Roman" w:cs="Arial"/>
                <w:lang w:val="es-ES" w:eastAsia="es-ES_tradnl"/>
              </w:rPr>
              <w:t>hermanslab.bsky.social</w:t>
            </w:r>
            <w:proofErr w:type="spellEnd"/>
          </w:p>
          <w:p w14:paraId="03FF604F" w14:textId="77777777" w:rsidR="00A44687" w:rsidRPr="00753310" w:rsidRDefault="00A44687" w:rsidP="00670B56">
            <w:pPr>
              <w:spacing w:after="160" w:line="259" w:lineRule="auto"/>
              <w:ind w:left="171"/>
              <w:rPr>
                <w:rFonts w:eastAsia="Times New Roman" w:cs="Arial"/>
                <w:lang w:val="es-ES" w:eastAsia="es-ES_tradnl"/>
              </w:rPr>
            </w:pPr>
          </w:p>
          <w:p w14:paraId="483E408A" w14:textId="178EC0E9" w:rsidR="00670B56" w:rsidRPr="00851AEF" w:rsidRDefault="00670B56" w:rsidP="0087257C">
            <w:pPr>
              <w:spacing w:after="0" w:line="259" w:lineRule="auto"/>
              <w:ind w:left="171"/>
              <w:rPr>
                <w:rFonts w:eastAsia="Times New Roman" w:cs="Arial"/>
                <w:lang w:val="es-ES" w:eastAsia="es-ES_tradnl"/>
              </w:rPr>
            </w:pPr>
            <w:r w:rsidRPr="00851AEF">
              <w:rPr>
                <w:rFonts w:eastAsia="Times New Roman" w:cs="Arial"/>
                <w:lang w:val="es-ES" w:eastAsia="es-ES_tradnl"/>
              </w:rPr>
              <w:t xml:space="preserve">IMDEA </w:t>
            </w:r>
            <w:proofErr w:type="spellStart"/>
            <w:r w:rsidRPr="00851AEF">
              <w:rPr>
                <w:rFonts w:eastAsia="Times New Roman" w:cs="Arial"/>
                <w:lang w:val="es-ES" w:eastAsia="es-ES_tradnl"/>
              </w:rPr>
              <w:t>Nanociencia</w:t>
            </w:r>
            <w:proofErr w:type="spellEnd"/>
            <w:r w:rsidRPr="00851AEF">
              <w:rPr>
                <w:rFonts w:eastAsia="Times New Roman" w:cs="Arial"/>
                <w:lang w:val="es-ES" w:eastAsia="es-ES_tradnl"/>
              </w:rPr>
              <w:t xml:space="preserve"> </w:t>
            </w:r>
            <w:proofErr w:type="spellStart"/>
            <w:r w:rsidR="00851AEF" w:rsidRPr="00851AEF">
              <w:rPr>
                <w:rFonts w:eastAsia="Times New Roman" w:cs="Arial"/>
                <w:lang w:val="es-ES" w:eastAsia="es-ES_tradnl"/>
              </w:rPr>
              <w:t>Dissemination</w:t>
            </w:r>
            <w:proofErr w:type="spellEnd"/>
            <w:r w:rsidR="00851AEF" w:rsidRPr="00851AEF">
              <w:rPr>
                <w:rFonts w:eastAsia="Times New Roman" w:cs="Arial"/>
                <w:lang w:val="es-ES" w:eastAsia="es-ES_tradnl"/>
              </w:rPr>
              <w:t xml:space="preserve"> and </w:t>
            </w:r>
            <w:proofErr w:type="spellStart"/>
            <w:r w:rsidR="00851AEF" w:rsidRPr="00851AEF">
              <w:rPr>
                <w:rFonts w:eastAsia="Times New Roman" w:cs="Arial"/>
                <w:lang w:val="es-ES" w:eastAsia="es-ES_tradnl"/>
              </w:rPr>
              <w:t>Communication</w:t>
            </w:r>
            <w:proofErr w:type="spellEnd"/>
            <w:r w:rsidR="00851AEF" w:rsidRPr="00851AEF">
              <w:rPr>
                <w:rFonts w:eastAsia="Times New Roman" w:cs="Arial"/>
                <w:lang w:val="es-ES" w:eastAsia="es-ES_tradnl"/>
              </w:rPr>
              <w:t xml:space="preserve"> Office / Oficina de Comunicación y </w:t>
            </w:r>
            <w:r w:rsidR="00851AEF">
              <w:rPr>
                <w:rFonts w:eastAsia="Times New Roman" w:cs="Arial"/>
                <w:lang w:val="es-ES" w:eastAsia="es-ES_tradnl"/>
              </w:rPr>
              <w:t xml:space="preserve">Divulgación de IMDEA </w:t>
            </w:r>
            <w:proofErr w:type="spellStart"/>
            <w:r w:rsidR="00851AEF">
              <w:rPr>
                <w:rFonts w:eastAsia="Times New Roman" w:cs="Arial"/>
                <w:lang w:val="es-ES" w:eastAsia="es-ES_tradnl"/>
              </w:rPr>
              <w:t>Nanociencia</w:t>
            </w:r>
            <w:proofErr w:type="spellEnd"/>
          </w:p>
          <w:p w14:paraId="173EDB4E" w14:textId="77777777" w:rsidR="00670B56" w:rsidRPr="00C86A13" w:rsidRDefault="007A6C1D" w:rsidP="0087257C">
            <w:pPr>
              <w:spacing w:after="0" w:line="259" w:lineRule="auto"/>
              <w:ind w:left="171"/>
              <w:rPr>
                <w:rFonts w:eastAsia="Times New Roman" w:cs="Arial"/>
                <w:lang w:val="es-ES" w:eastAsia="es-ES_tradnl"/>
              </w:rPr>
            </w:pPr>
            <w:hyperlink r:id="rId11" w:history="1">
              <w:r w:rsidR="00670B56" w:rsidRPr="00C86A13">
                <w:rPr>
                  <w:rFonts w:eastAsia="Times New Roman" w:cs="Arial"/>
                  <w:color w:val="0563C1" w:themeColor="hyperlink"/>
                  <w:u w:val="single"/>
                  <w:lang w:val="es-ES" w:eastAsia="es-ES_tradnl"/>
                </w:rPr>
                <w:t>divulgacion.nanociencia@imdea.org</w:t>
              </w:r>
            </w:hyperlink>
          </w:p>
          <w:p w14:paraId="61700BC3" w14:textId="77777777" w:rsidR="00670B56" w:rsidRPr="00C86A13" w:rsidRDefault="00670B56" w:rsidP="0087257C">
            <w:pPr>
              <w:spacing w:after="0" w:line="259" w:lineRule="auto"/>
              <w:ind w:left="171"/>
              <w:rPr>
                <w:rFonts w:eastAsia="Times New Roman" w:cs="Arial"/>
                <w:lang w:val="es-ES" w:eastAsia="es-ES_tradnl"/>
              </w:rPr>
            </w:pPr>
            <w:r w:rsidRPr="00C86A13">
              <w:rPr>
                <w:rFonts w:eastAsia="Times New Roman" w:cs="Arial"/>
                <w:lang w:val="es-ES" w:eastAsia="es-ES_tradnl"/>
              </w:rPr>
              <w:t>+34 91 299 87 12</w:t>
            </w:r>
          </w:p>
          <w:p w14:paraId="062ECD29" w14:textId="57DAA806" w:rsidR="0087257C" w:rsidRPr="00C86A13" w:rsidRDefault="0087257C" w:rsidP="0087257C">
            <w:pPr>
              <w:spacing w:after="0" w:line="259" w:lineRule="auto"/>
              <w:ind w:left="171"/>
              <w:rPr>
                <w:rFonts w:eastAsia="Times New Roman" w:cs="Arial"/>
                <w:lang w:val="es-ES" w:eastAsia="es-ES_tradnl"/>
              </w:rPr>
            </w:pPr>
            <w:r w:rsidRPr="0087257C">
              <w:rPr>
                <w:rFonts w:eastAsia="Times New Roman" w:cs="Arial"/>
                <w:noProof/>
                <w:lang w:val="es-ES" w:eastAsia="es-ES"/>
              </w:rPr>
              <w:drawing>
                <wp:inline distT="0" distB="0" distL="0" distR="0" wp14:anchorId="499AC177" wp14:editId="3DFF6E6C">
                  <wp:extent cx="182684" cy="180000"/>
                  <wp:effectExtent l="0" t="0" r="8255" b="0"/>
                  <wp:docPr id="6" name="Imagen 6" descr="C:\Users\Elena Alonso\IMDEA Nanociencia Dropbox\Elena Alonso\Elena backup PC\IMDEA\Imagenes, videos y plantillas\Logos\redes sociales\logo_Linkedin-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ena Alonso\IMDEA Nanociencia Dropbox\Elena Alonso\Elena backup PC\IMDEA\Imagenes, videos y plantillas\Logos\redes sociales\logo_Linkedin-bw.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684" cy="180000"/>
                          </a:xfrm>
                          <a:prstGeom prst="rect">
                            <a:avLst/>
                          </a:prstGeom>
                          <a:noFill/>
                          <a:ln>
                            <a:noFill/>
                          </a:ln>
                        </pic:spPr>
                      </pic:pic>
                    </a:graphicData>
                  </a:graphic>
                </wp:inline>
              </w:drawing>
            </w:r>
            <w:r w:rsidRPr="00C86A13">
              <w:rPr>
                <w:rFonts w:eastAsia="Times New Roman" w:cs="Arial"/>
                <w:lang w:val="es-ES" w:eastAsia="es-ES_tradnl"/>
              </w:rPr>
              <w:t xml:space="preserve">LinkedIn: </w:t>
            </w:r>
            <w:hyperlink r:id="rId13" w:history="1">
              <w:r w:rsidRPr="00C86A13">
                <w:rPr>
                  <w:rStyle w:val="Hipervnculo"/>
                  <w:rFonts w:eastAsia="Times New Roman" w:cs="Arial"/>
                  <w:lang w:val="es-ES" w:eastAsia="es-ES_tradnl"/>
                </w:rPr>
                <w:t>/</w:t>
              </w:r>
              <w:proofErr w:type="spellStart"/>
              <w:r w:rsidRPr="00C86A13">
                <w:rPr>
                  <w:rStyle w:val="Hipervnculo"/>
                  <w:rFonts w:eastAsia="Times New Roman" w:cs="Arial"/>
                  <w:lang w:val="es-ES" w:eastAsia="es-ES_tradnl"/>
                </w:rPr>
                <w:t>imdea-nanociencia</w:t>
              </w:r>
              <w:proofErr w:type="spellEnd"/>
            </w:hyperlink>
          </w:p>
          <w:p w14:paraId="6F43120C" w14:textId="0C417B0B" w:rsidR="0087257C" w:rsidRPr="006F32F5" w:rsidRDefault="0087257C" w:rsidP="0087257C">
            <w:pPr>
              <w:spacing w:after="0" w:line="259" w:lineRule="auto"/>
              <w:ind w:left="171"/>
              <w:rPr>
                <w:rFonts w:eastAsia="Times New Roman" w:cs="Arial"/>
                <w:lang w:eastAsia="es-ES_tradnl"/>
              </w:rPr>
            </w:pPr>
            <w:r w:rsidRPr="0087257C">
              <w:rPr>
                <w:rFonts w:eastAsia="Times New Roman" w:cs="Arial"/>
                <w:noProof/>
                <w:lang w:val="es-ES" w:eastAsia="es-ES"/>
              </w:rPr>
              <w:drawing>
                <wp:inline distT="0" distB="0" distL="0" distR="0" wp14:anchorId="2038C57B" wp14:editId="0EF2952D">
                  <wp:extent cx="182684" cy="180000"/>
                  <wp:effectExtent l="0" t="0" r="8255" b="0"/>
                  <wp:docPr id="4" name="Imagen 4" descr="C:\Users\Elena Alonso\IMDEA Nanociencia Dropbox\Elena Alonso\Elena backup PC\IMDEA\Imagenes, videos y plantillas\Logos\redes sociales\logo_bluesky-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ena Alonso\IMDEA Nanociencia Dropbox\Elena Alonso\Elena backup PC\IMDEA\Imagenes, videos y plantillas\Logos\redes sociales\logo_bluesky-bw.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684" cy="180000"/>
                          </a:xfrm>
                          <a:prstGeom prst="rect">
                            <a:avLst/>
                          </a:prstGeom>
                          <a:noFill/>
                          <a:ln>
                            <a:noFill/>
                          </a:ln>
                        </pic:spPr>
                      </pic:pic>
                    </a:graphicData>
                  </a:graphic>
                </wp:inline>
              </w:drawing>
            </w:r>
            <w:proofErr w:type="spellStart"/>
            <w:r>
              <w:rPr>
                <w:rFonts w:eastAsia="Times New Roman" w:cs="Arial"/>
                <w:lang w:eastAsia="es-ES_tradnl"/>
              </w:rPr>
              <w:t>Bluesky</w:t>
            </w:r>
            <w:proofErr w:type="spellEnd"/>
            <w:r>
              <w:rPr>
                <w:rFonts w:eastAsia="Times New Roman" w:cs="Arial"/>
                <w:lang w:eastAsia="es-ES_tradnl"/>
              </w:rPr>
              <w:t xml:space="preserve">: </w:t>
            </w:r>
            <w:hyperlink r:id="rId15" w:history="1">
              <w:r w:rsidRPr="0087257C">
                <w:rPr>
                  <w:rStyle w:val="Hipervnculo"/>
                  <w:rFonts w:eastAsia="Times New Roman" w:cs="Arial"/>
                  <w:lang w:eastAsia="es-ES_tradnl"/>
                </w:rPr>
                <w:t>@</w:t>
              </w:r>
              <w:proofErr w:type="spellStart"/>
              <w:r w:rsidRPr="0087257C">
                <w:rPr>
                  <w:rStyle w:val="Hipervnculo"/>
                  <w:rFonts w:eastAsia="Times New Roman" w:cs="Arial"/>
                  <w:lang w:eastAsia="es-ES_tradnl"/>
                </w:rPr>
                <w:t>imdeanano.bsky.social</w:t>
              </w:r>
              <w:proofErr w:type="spellEnd"/>
            </w:hyperlink>
          </w:p>
          <w:p w14:paraId="22801C2C" w14:textId="08E1665F" w:rsidR="00670B56" w:rsidRPr="00057932" w:rsidRDefault="0087257C" w:rsidP="0087257C">
            <w:pPr>
              <w:spacing w:after="0" w:line="259" w:lineRule="auto"/>
              <w:ind w:left="171"/>
              <w:rPr>
                <w:rFonts w:eastAsia="Times New Roman" w:cs="Arial"/>
                <w:lang w:val="en-US" w:eastAsia="es-ES_tradnl"/>
              </w:rPr>
            </w:pPr>
            <w:r w:rsidRPr="0087257C">
              <w:rPr>
                <w:rFonts w:eastAsia="Times New Roman" w:cs="Arial"/>
                <w:noProof/>
                <w:lang w:val="es-ES" w:eastAsia="es-ES"/>
              </w:rPr>
              <w:drawing>
                <wp:inline distT="0" distB="0" distL="0" distR="0" wp14:anchorId="2FF3198C" wp14:editId="3095FBA1">
                  <wp:extent cx="182684" cy="180000"/>
                  <wp:effectExtent l="0" t="0" r="8255" b="0"/>
                  <wp:docPr id="9" name="Imagen 9" descr="C:\Users\Elena Alonso\IMDEA Nanociencia Dropbox\Elena Alonso\Elena backup PC\IMDEA\Imagenes, videos y plantillas\Logos\redes sociales\logo_x-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lena Alonso\IMDEA Nanociencia Dropbox\Elena Alonso\Elena backup PC\IMDEA\Imagenes, videos y plantillas\Logos\redes sociales\logo_x-bw.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2684" cy="180000"/>
                          </a:xfrm>
                          <a:prstGeom prst="rect">
                            <a:avLst/>
                          </a:prstGeom>
                          <a:noFill/>
                          <a:ln>
                            <a:noFill/>
                          </a:ln>
                        </pic:spPr>
                      </pic:pic>
                    </a:graphicData>
                  </a:graphic>
                </wp:inline>
              </w:drawing>
            </w:r>
            <w:r w:rsidR="00670B56" w:rsidRPr="00057932">
              <w:rPr>
                <w:rFonts w:eastAsia="Times New Roman" w:cs="Arial"/>
                <w:lang w:val="en-US" w:eastAsia="es-ES_tradnl"/>
              </w:rPr>
              <w:t xml:space="preserve">Twitter: </w:t>
            </w:r>
            <w:r w:rsidR="00C86A13">
              <w:rPr>
                <w:rStyle w:val="Hipervnculo"/>
                <w:rFonts w:eastAsia="Times New Roman" w:cs="Arial"/>
                <w:lang w:val="en-US" w:eastAsia="es-ES_tradnl"/>
              </w:rPr>
              <w:t>@</w:t>
            </w:r>
            <w:proofErr w:type="spellStart"/>
            <w:r w:rsidR="00C86A13">
              <w:rPr>
                <w:rStyle w:val="Hipervnculo"/>
                <w:rFonts w:eastAsia="Times New Roman" w:cs="Arial"/>
                <w:lang w:val="en-US" w:eastAsia="es-ES_tradnl"/>
              </w:rPr>
              <w:fldChar w:fldCharType="begin"/>
            </w:r>
            <w:r w:rsidR="00C86A13">
              <w:rPr>
                <w:rStyle w:val="Hipervnculo"/>
                <w:rFonts w:eastAsia="Times New Roman" w:cs="Arial"/>
                <w:lang w:val="en-US" w:eastAsia="es-ES_tradnl"/>
              </w:rPr>
              <w:instrText xml:space="preserve"> HYPERLINK "x.com/imdeanano" </w:instrText>
            </w:r>
            <w:r w:rsidR="00C86A13">
              <w:rPr>
                <w:rStyle w:val="Hipervnculo"/>
                <w:rFonts w:eastAsia="Times New Roman" w:cs="Arial"/>
                <w:lang w:val="en-US" w:eastAsia="es-ES_tradnl"/>
              </w:rPr>
              <w:fldChar w:fldCharType="separate"/>
            </w:r>
            <w:r w:rsidR="00C86A13" w:rsidRPr="00C86A13">
              <w:rPr>
                <w:rStyle w:val="Hipervnculo"/>
                <w:rFonts w:eastAsia="Times New Roman" w:cs="Arial"/>
                <w:lang w:val="en-US" w:eastAsia="es-ES_tradnl"/>
              </w:rPr>
              <w:t>imdeanano</w:t>
            </w:r>
            <w:proofErr w:type="spellEnd"/>
            <w:r w:rsidR="00C86A13">
              <w:rPr>
                <w:rStyle w:val="Hipervnculo"/>
                <w:rFonts w:eastAsia="Times New Roman" w:cs="Arial"/>
                <w:lang w:val="en-US" w:eastAsia="es-ES_tradnl"/>
              </w:rPr>
              <w:fldChar w:fldCharType="end"/>
            </w:r>
          </w:p>
          <w:p w14:paraId="27C57FC7" w14:textId="4E3179F4" w:rsidR="00670B56" w:rsidRDefault="0087257C" w:rsidP="0087257C">
            <w:pPr>
              <w:spacing w:after="0" w:line="259" w:lineRule="auto"/>
              <w:ind w:left="171"/>
              <w:rPr>
                <w:rFonts w:eastAsia="Times New Roman" w:cs="Arial"/>
                <w:lang w:eastAsia="es-ES_tradnl"/>
              </w:rPr>
            </w:pPr>
            <w:r w:rsidRPr="0087257C">
              <w:rPr>
                <w:rFonts w:eastAsia="Times New Roman" w:cs="Arial"/>
                <w:noProof/>
                <w:lang w:val="es-ES" w:eastAsia="es-ES"/>
              </w:rPr>
              <w:drawing>
                <wp:inline distT="0" distB="0" distL="0" distR="0" wp14:anchorId="666DE15E" wp14:editId="627E3303">
                  <wp:extent cx="180000" cy="180000"/>
                  <wp:effectExtent l="0" t="0" r="0" b="0"/>
                  <wp:docPr id="11" name="Imagen 11" descr="C:\Users\Elena Alonso\IMDEA Nanociencia Dropbox\Elena Alonso\Elena backup PC\IMDEA\Imagenes, videos y plantillas\Logos\redes sociales\logo_Instagram-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Elena Alonso\IMDEA Nanociencia Dropbox\Elena Alonso\Elena backup PC\IMDEA\Imagenes, videos y plantillas\Logos\redes sociales\logo_Instagram-bw.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Pr>
                <w:rFonts w:eastAsia="Times New Roman" w:cs="Arial"/>
                <w:lang w:eastAsia="es-ES_tradnl"/>
              </w:rPr>
              <w:t xml:space="preserve"> </w:t>
            </w:r>
            <w:r w:rsidR="00670B56" w:rsidRPr="006F32F5">
              <w:rPr>
                <w:rFonts w:eastAsia="Times New Roman" w:cs="Arial"/>
                <w:lang w:eastAsia="es-ES_tradnl"/>
              </w:rPr>
              <w:t>Instagram</w:t>
            </w:r>
            <w:r>
              <w:rPr>
                <w:rFonts w:eastAsia="Times New Roman" w:cs="Arial"/>
                <w:lang w:eastAsia="es-ES_tradnl"/>
              </w:rPr>
              <w:t xml:space="preserve"> &amp;</w:t>
            </w:r>
            <w:r w:rsidRPr="0087257C">
              <w:rPr>
                <w:rFonts w:eastAsia="Times New Roman" w:cs="Arial"/>
                <w:noProof/>
                <w:lang w:val="es-ES" w:eastAsia="es-ES"/>
              </w:rPr>
              <w:drawing>
                <wp:inline distT="0" distB="0" distL="0" distR="0" wp14:anchorId="1C8B6AE9" wp14:editId="2B911CD3">
                  <wp:extent cx="180000" cy="180000"/>
                  <wp:effectExtent l="0" t="0" r="0" b="0"/>
                  <wp:docPr id="10" name="Imagen 10" descr="C:\Users\Elena Alonso\IMDEA Nanociencia Dropbox\Elena Alonso\Elena backup PC\IMDEA\Imagenes, videos y plantillas\Logos\redes sociales\logo_Facebook-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lena Alonso\IMDEA Nanociencia Dropbox\Elena Alonso\Elena backup PC\IMDEA\Imagenes, videos y plantillas\Logos\redes sociales\logo_Facebook-bw.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Pr>
                <w:rFonts w:eastAsia="Times New Roman" w:cs="Arial"/>
                <w:lang w:eastAsia="es-ES_tradnl"/>
              </w:rPr>
              <w:t>Facebook</w:t>
            </w:r>
            <w:r w:rsidR="00670B56" w:rsidRPr="006F32F5">
              <w:rPr>
                <w:rFonts w:eastAsia="Times New Roman" w:cs="Arial"/>
                <w:lang w:eastAsia="es-ES_tradnl"/>
              </w:rPr>
              <w:t xml:space="preserve">: </w:t>
            </w:r>
            <w:hyperlink r:id="rId19" w:history="1">
              <w:r w:rsidR="00670B56" w:rsidRPr="0087257C">
                <w:rPr>
                  <w:rStyle w:val="Hipervnculo"/>
                  <w:rFonts w:eastAsia="Times New Roman" w:cs="Arial"/>
                  <w:lang w:eastAsia="es-ES_tradnl"/>
                </w:rPr>
                <w:t>@</w:t>
              </w:r>
              <w:proofErr w:type="spellStart"/>
              <w:r w:rsidR="00670B56" w:rsidRPr="0087257C">
                <w:rPr>
                  <w:rStyle w:val="Hipervnculo"/>
                  <w:rFonts w:eastAsia="Times New Roman" w:cs="Arial"/>
                  <w:lang w:eastAsia="es-ES_tradnl"/>
                </w:rPr>
                <w:t>imdeanano</w:t>
              </w:r>
              <w:proofErr w:type="spellEnd"/>
            </w:hyperlink>
          </w:p>
          <w:p w14:paraId="0F4D2414" w14:textId="77777777" w:rsidR="00670B56" w:rsidRDefault="00670B56" w:rsidP="0087257C">
            <w:pPr>
              <w:spacing w:after="0" w:line="259" w:lineRule="auto"/>
              <w:ind w:left="171"/>
              <w:rPr>
                <w:rFonts w:eastAsia="Times New Roman" w:cs="Arial"/>
                <w:lang w:eastAsia="es-ES_tradnl"/>
              </w:rPr>
            </w:pPr>
          </w:p>
        </w:tc>
      </w:tr>
    </w:tbl>
    <w:p w14:paraId="421579F9" w14:textId="77777777" w:rsidR="00670B56" w:rsidRDefault="00670B56" w:rsidP="006D3127">
      <w:pPr>
        <w:spacing w:line="280" w:lineRule="exact"/>
        <w:ind w:right="-336"/>
        <w:rPr>
          <w:rFonts w:eastAsia="Times New Roman" w:cs="Arial"/>
          <w:lang w:val="en-GB" w:eastAsia="es-ES_tradnl"/>
        </w:rPr>
      </w:pPr>
    </w:p>
    <w:p w14:paraId="19BFD829" w14:textId="45FA36B2" w:rsidR="00F97D25" w:rsidRPr="00753310" w:rsidRDefault="00BF1CA9" w:rsidP="00670B56">
      <w:pPr>
        <w:spacing w:before="240" w:line="280" w:lineRule="exact"/>
        <w:ind w:right="-336"/>
        <w:rPr>
          <w:rFonts w:eastAsia="Times New Roman" w:cs="Arial"/>
          <w:lang w:val="es-ES" w:eastAsia="es-ES_tradnl"/>
        </w:rPr>
      </w:pPr>
      <w:r w:rsidRPr="00753310">
        <w:rPr>
          <w:rFonts w:eastAsia="Times New Roman" w:cs="Arial"/>
          <w:b/>
          <w:lang w:val="es-ES" w:eastAsia="es-ES_tradnl"/>
        </w:rPr>
        <w:t>Fuente</w:t>
      </w:r>
      <w:r w:rsidRPr="00753310">
        <w:rPr>
          <w:rFonts w:eastAsia="Times New Roman" w:cs="Arial"/>
          <w:lang w:val="es-ES" w:eastAsia="es-ES_tradnl"/>
        </w:rPr>
        <w:t xml:space="preserve">: </w:t>
      </w:r>
      <w:r w:rsidR="006D3127" w:rsidRPr="00753310">
        <w:rPr>
          <w:rFonts w:eastAsia="Times New Roman" w:cs="Arial"/>
          <w:lang w:val="es-ES" w:eastAsia="es-ES_tradnl"/>
        </w:rPr>
        <w:t xml:space="preserve">IMDEA </w:t>
      </w:r>
      <w:proofErr w:type="spellStart"/>
      <w:r w:rsidR="006D3127" w:rsidRPr="00753310">
        <w:rPr>
          <w:rFonts w:eastAsia="Times New Roman" w:cs="Arial"/>
          <w:lang w:val="es-ES" w:eastAsia="es-ES_tradnl"/>
        </w:rPr>
        <w:t>Nanociencia</w:t>
      </w:r>
      <w:proofErr w:type="spellEnd"/>
    </w:p>
    <w:p w14:paraId="6431627E" w14:textId="11FADA35" w:rsidR="00A5722C" w:rsidRPr="00A5722C" w:rsidRDefault="00A5722C" w:rsidP="006E3BD7">
      <w:pPr>
        <w:spacing w:before="240" w:line="280" w:lineRule="exact"/>
        <w:ind w:right="-336"/>
        <w:rPr>
          <w:rFonts w:eastAsia="Times New Roman" w:cs="Arial"/>
          <w:i/>
          <w:lang w:val="es-ES" w:eastAsia="es-ES_tradnl"/>
        </w:rPr>
      </w:pPr>
      <w:r w:rsidRPr="00A5722C">
        <w:rPr>
          <w:rFonts w:eastAsia="Times New Roman" w:cs="Arial"/>
          <w:i/>
          <w:lang w:val="es-ES" w:eastAsia="es-ES_tradnl"/>
        </w:rPr>
        <w:t xml:space="preserve">El Instituto IMDEA </w:t>
      </w:r>
      <w:proofErr w:type="spellStart"/>
      <w:r w:rsidRPr="00A5722C">
        <w:rPr>
          <w:rFonts w:eastAsia="Times New Roman" w:cs="Arial"/>
          <w:i/>
          <w:lang w:val="es-ES" w:eastAsia="es-ES_tradnl"/>
        </w:rPr>
        <w:t>Nanociencia</w:t>
      </w:r>
      <w:proofErr w:type="spellEnd"/>
      <w:r w:rsidRPr="00A5722C">
        <w:rPr>
          <w:rFonts w:eastAsia="Times New Roman" w:cs="Arial"/>
          <w:i/>
          <w:lang w:val="es-ES" w:eastAsia="es-ES_tradnl"/>
        </w:rPr>
        <w:t xml:space="preserve"> es un centro de investigación interdisciplinar en Madrid dedicado a la exploración de la </w:t>
      </w:r>
      <w:proofErr w:type="spellStart"/>
      <w:r w:rsidRPr="00A5722C">
        <w:rPr>
          <w:rFonts w:eastAsia="Times New Roman" w:cs="Arial"/>
          <w:i/>
          <w:lang w:val="es-ES" w:eastAsia="es-ES_tradnl"/>
        </w:rPr>
        <w:t>nanociencia</w:t>
      </w:r>
      <w:proofErr w:type="spellEnd"/>
      <w:r w:rsidRPr="00A5722C">
        <w:rPr>
          <w:rFonts w:eastAsia="Times New Roman" w:cs="Arial"/>
          <w:i/>
          <w:lang w:val="es-ES" w:eastAsia="es-ES_tradnl"/>
        </w:rPr>
        <w:t xml:space="preserve"> y el desarrollo de aplicaciones de la nanotecnología en relación con industrias innovadoras.</w:t>
      </w:r>
      <w:r>
        <w:rPr>
          <w:rFonts w:eastAsia="Times New Roman" w:cs="Arial"/>
          <w:i/>
          <w:lang w:val="es-ES" w:eastAsia="es-ES_tradnl"/>
        </w:rPr>
        <w:t xml:space="preserve"> IMDEA </w:t>
      </w:r>
      <w:proofErr w:type="spellStart"/>
      <w:r>
        <w:rPr>
          <w:rFonts w:eastAsia="Times New Roman" w:cs="Arial"/>
          <w:i/>
          <w:lang w:val="es-ES" w:eastAsia="es-ES_tradnl"/>
        </w:rPr>
        <w:t>Nanociencia</w:t>
      </w:r>
      <w:proofErr w:type="spellEnd"/>
      <w:r>
        <w:rPr>
          <w:rFonts w:eastAsia="Times New Roman" w:cs="Arial"/>
          <w:i/>
          <w:lang w:val="es-ES" w:eastAsia="es-ES_tradnl"/>
        </w:rPr>
        <w:t xml:space="preserve"> es un centro de Excelencia Severo Ochoa desde 2017, máximo reconocimiento a la excelencia investigadora a nivel nacional.</w:t>
      </w:r>
    </w:p>
    <w:p w14:paraId="70498ACC" w14:textId="2B1137B0" w:rsidR="00BF1CA9" w:rsidRDefault="00BF1CA9" w:rsidP="00670B56">
      <w:pPr>
        <w:spacing w:before="240" w:line="280" w:lineRule="exact"/>
        <w:ind w:right="-336"/>
        <w:rPr>
          <w:rFonts w:eastAsia="Times New Roman" w:cs="Arial"/>
          <w:b/>
          <w:lang w:val="es-ES" w:eastAsia="es-ES_tradnl"/>
        </w:rPr>
      </w:pPr>
      <w:r w:rsidRPr="00BF1CA9">
        <w:rPr>
          <w:rFonts w:eastAsia="Times New Roman" w:cs="Arial"/>
          <w:b/>
          <w:lang w:val="es-ES" w:eastAsia="es-ES_tradnl"/>
        </w:rPr>
        <w:t>Información relacionada</w:t>
      </w:r>
      <w:r>
        <w:rPr>
          <w:rFonts w:eastAsia="Times New Roman" w:cs="Arial"/>
          <w:b/>
          <w:lang w:val="es-ES" w:eastAsia="es-ES_tradnl"/>
        </w:rPr>
        <w:t xml:space="preserve">: </w:t>
      </w:r>
    </w:p>
    <w:p w14:paraId="70D75A98" w14:textId="1B814428" w:rsidR="00231B2D" w:rsidRPr="00231B2D" w:rsidRDefault="00231B2D" w:rsidP="00670B56">
      <w:pPr>
        <w:spacing w:before="240" w:line="280" w:lineRule="exact"/>
        <w:ind w:right="-336"/>
        <w:rPr>
          <w:rFonts w:eastAsia="Times New Roman" w:cs="Arial"/>
          <w:lang w:val="es-ES" w:eastAsia="es-ES_tradnl"/>
        </w:rPr>
      </w:pPr>
      <w:r>
        <w:rPr>
          <w:rFonts w:eastAsia="Times New Roman" w:cs="Arial"/>
          <w:lang w:val="es-ES" w:eastAsia="es-ES_tradnl"/>
        </w:rPr>
        <w:lastRenderedPageBreak/>
        <w:t xml:space="preserve">Noticia IMDEA </w:t>
      </w:r>
      <w:proofErr w:type="spellStart"/>
      <w:r>
        <w:rPr>
          <w:rFonts w:eastAsia="Times New Roman" w:cs="Arial"/>
          <w:lang w:val="es-ES" w:eastAsia="es-ES_tradnl"/>
        </w:rPr>
        <w:t>Nanociencia</w:t>
      </w:r>
      <w:proofErr w:type="spellEnd"/>
      <w:r>
        <w:rPr>
          <w:rFonts w:eastAsia="Times New Roman" w:cs="Arial"/>
          <w:lang w:val="es-ES" w:eastAsia="es-ES_tradnl"/>
        </w:rPr>
        <w:t xml:space="preserve"> "</w:t>
      </w:r>
      <w:hyperlink r:id="rId20" w:history="1">
        <w:r w:rsidRPr="00231B2D">
          <w:rPr>
            <w:rStyle w:val="Hipervnculo"/>
            <w:rFonts w:eastAsia="Times New Roman" w:cs="Arial"/>
            <w:lang w:val="es-ES" w:eastAsia="es-ES_tradnl"/>
          </w:rPr>
          <w:t>Innovador sistema de ECMO de base líquida para la oxigenación extracorpórea hospitalaria</w:t>
        </w:r>
      </w:hyperlink>
      <w:r>
        <w:rPr>
          <w:rFonts w:eastAsia="Times New Roman" w:cs="Arial"/>
          <w:lang w:val="es-ES" w:eastAsia="es-ES_tradnl"/>
        </w:rPr>
        <w:t>"</w:t>
      </w:r>
    </w:p>
    <w:sectPr w:rsidR="00231B2D" w:rsidRPr="00231B2D" w:rsidSect="00BA201F">
      <w:headerReference w:type="default" r:id="rId21"/>
      <w:footerReference w:type="default" r:id="rId22"/>
      <w:pgSz w:w="11900" w:h="16840"/>
      <w:pgMar w:top="2269"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7CDBB" w14:textId="77777777" w:rsidR="007A6C1D" w:rsidRDefault="007A6C1D" w:rsidP="00F97D25">
      <w:r>
        <w:separator/>
      </w:r>
    </w:p>
  </w:endnote>
  <w:endnote w:type="continuationSeparator" w:id="0">
    <w:p w14:paraId="5E6E3329" w14:textId="77777777" w:rsidR="007A6C1D" w:rsidRDefault="007A6C1D" w:rsidP="00F97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C009E" w14:textId="3F13BC52" w:rsidR="002B5341" w:rsidRDefault="002B5341">
    <w:pPr>
      <w:pStyle w:val="Piedepgina"/>
    </w:pPr>
    <w:r w:rsidRPr="002B5341">
      <w:rPr>
        <w:noProof/>
        <w:lang w:val="es-ES" w:eastAsia="es-ES"/>
      </w:rPr>
      <w:drawing>
        <wp:anchor distT="0" distB="0" distL="114300" distR="114300" simplePos="0" relativeHeight="251659264" behindDoc="1" locked="0" layoutInCell="1" allowOverlap="1" wp14:anchorId="105A8D8C" wp14:editId="13EDAD64">
          <wp:simplePos x="0" y="0"/>
          <wp:positionH relativeFrom="page">
            <wp:align>left</wp:align>
          </wp:positionH>
          <wp:positionV relativeFrom="paragraph">
            <wp:posOffset>-354330</wp:posOffset>
          </wp:positionV>
          <wp:extent cx="7562850" cy="1082675"/>
          <wp:effectExtent l="0" t="0" r="0" b="3175"/>
          <wp:wrapNone/>
          <wp:docPr id="3" name="Imagen 3" descr="D:\Dropbox (IMDEA Nanociencia)\Elena backup PC\IMDEA\Imagenes, videos y plantillas\Plantillas\plantilla_carta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ropbox (IMDEA Nanociencia)\Elena backup PC\IMDEA\Imagenes, videos y plantillas\Plantillas\plantilla_carta_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8267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175E2" w14:textId="77777777" w:rsidR="007A6C1D" w:rsidRDefault="007A6C1D" w:rsidP="00F97D25">
      <w:r>
        <w:separator/>
      </w:r>
    </w:p>
  </w:footnote>
  <w:footnote w:type="continuationSeparator" w:id="0">
    <w:p w14:paraId="679D2A40" w14:textId="77777777" w:rsidR="007A6C1D" w:rsidRDefault="007A6C1D" w:rsidP="00F97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E81E0" w14:textId="1283F438" w:rsidR="00F97D25" w:rsidRDefault="00DB6971">
    <w:pPr>
      <w:pStyle w:val="Encabezado"/>
    </w:pPr>
    <w:r w:rsidRPr="00DB6971">
      <w:rPr>
        <w:noProof/>
        <w:lang w:val="es-ES" w:eastAsia="es-ES"/>
      </w:rPr>
      <w:drawing>
        <wp:anchor distT="0" distB="0" distL="114300" distR="114300" simplePos="0" relativeHeight="251660288" behindDoc="0" locked="0" layoutInCell="1" allowOverlap="1" wp14:anchorId="6C39AC37" wp14:editId="05A85B16">
          <wp:simplePos x="0" y="0"/>
          <wp:positionH relativeFrom="page">
            <wp:posOffset>16394</wp:posOffset>
          </wp:positionH>
          <wp:positionV relativeFrom="paragraph">
            <wp:posOffset>-442900</wp:posOffset>
          </wp:positionV>
          <wp:extent cx="7533262" cy="1263644"/>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ropbox (IMDEA Nanociencia)\Elena backup PC\IMDEA\Imagenes, videos y plantillas\Plantillas\plantilla_carta_header.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33262" cy="126364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CB7570"/>
    <w:multiLevelType w:val="hybridMultilevel"/>
    <w:tmpl w:val="49244F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BCF06A6"/>
    <w:multiLevelType w:val="hybridMultilevel"/>
    <w:tmpl w:val="94C8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D25"/>
    <w:rsid w:val="0000301F"/>
    <w:rsid w:val="00034480"/>
    <w:rsid w:val="0005213B"/>
    <w:rsid w:val="00057C33"/>
    <w:rsid w:val="00062377"/>
    <w:rsid w:val="000F34F3"/>
    <w:rsid w:val="001843F3"/>
    <w:rsid w:val="001912A0"/>
    <w:rsid w:val="002073E0"/>
    <w:rsid w:val="002251D3"/>
    <w:rsid w:val="00231B2D"/>
    <w:rsid w:val="00294888"/>
    <w:rsid w:val="002A14B8"/>
    <w:rsid w:val="002B5341"/>
    <w:rsid w:val="00330155"/>
    <w:rsid w:val="00330739"/>
    <w:rsid w:val="0033547A"/>
    <w:rsid w:val="00356D6E"/>
    <w:rsid w:val="003B4956"/>
    <w:rsid w:val="003D60FB"/>
    <w:rsid w:val="004769BB"/>
    <w:rsid w:val="004A4561"/>
    <w:rsid w:val="004B3F27"/>
    <w:rsid w:val="004B6C38"/>
    <w:rsid w:val="00501661"/>
    <w:rsid w:val="00556433"/>
    <w:rsid w:val="00585205"/>
    <w:rsid w:val="00587E0E"/>
    <w:rsid w:val="005D6347"/>
    <w:rsid w:val="00621EFC"/>
    <w:rsid w:val="0064231A"/>
    <w:rsid w:val="00670B56"/>
    <w:rsid w:val="006776A5"/>
    <w:rsid w:val="00681012"/>
    <w:rsid w:val="006D3127"/>
    <w:rsid w:val="006D3BDD"/>
    <w:rsid w:val="006E3BD7"/>
    <w:rsid w:val="006F32F5"/>
    <w:rsid w:val="00732E7D"/>
    <w:rsid w:val="007473EE"/>
    <w:rsid w:val="00753310"/>
    <w:rsid w:val="0076355B"/>
    <w:rsid w:val="00780040"/>
    <w:rsid w:val="00781704"/>
    <w:rsid w:val="007839F1"/>
    <w:rsid w:val="007950F9"/>
    <w:rsid w:val="00797E3B"/>
    <w:rsid w:val="007A6C1D"/>
    <w:rsid w:val="0081012F"/>
    <w:rsid w:val="00810F11"/>
    <w:rsid w:val="00815866"/>
    <w:rsid w:val="008340E9"/>
    <w:rsid w:val="0084468F"/>
    <w:rsid w:val="00851AEF"/>
    <w:rsid w:val="0087257C"/>
    <w:rsid w:val="00891550"/>
    <w:rsid w:val="008D2E56"/>
    <w:rsid w:val="00907CD4"/>
    <w:rsid w:val="00944E66"/>
    <w:rsid w:val="00961874"/>
    <w:rsid w:val="0097232C"/>
    <w:rsid w:val="009B63DA"/>
    <w:rsid w:val="00A068B0"/>
    <w:rsid w:val="00A11B91"/>
    <w:rsid w:val="00A14636"/>
    <w:rsid w:val="00A44687"/>
    <w:rsid w:val="00A5722C"/>
    <w:rsid w:val="00A61B1D"/>
    <w:rsid w:val="00A6687F"/>
    <w:rsid w:val="00A94B50"/>
    <w:rsid w:val="00AA7649"/>
    <w:rsid w:val="00AC77A5"/>
    <w:rsid w:val="00AE0C77"/>
    <w:rsid w:val="00B400D8"/>
    <w:rsid w:val="00B545B5"/>
    <w:rsid w:val="00B754A4"/>
    <w:rsid w:val="00B843DD"/>
    <w:rsid w:val="00BA017F"/>
    <w:rsid w:val="00BA201F"/>
    <w:rsid w:val="00BE6BCE"/>
    <w:rsid w:val="00BF1CA9"/>
    <w:rsid w:val="00C33766"/>
    <w:rsid w:val="00C86A13"/>
    <w:rsid w:val="00CD5B6C"/>
    <w:rsid w:val="00D029B2"/>
    <w:rsid w:val="00D14FBB"/>
    <w:rsid w:val="00D43E14"/>
    <w:rsid w:val="00D50D7D"/>
    <w:rsid w:val="00DA1446"/>
    <w:rsid w:val="00DA207C"/>
    <w:rsid w:val="00DB3756"/>
    <w:rsid w:val="00DB6971"/>
    <w:rsid w:val="00DC389E"/>
    <w:rsid w:val="00DF1937"/>
    <w:rsid w:val="00E0223E"/>
    <w:rsid w:val="00E16F6B"/>
    <w:rsid w:val="00E20323"/>
    <w:rsid w:val="00E43201"/>
    <w:rsid w:val="00EA3FE6"/>
    <w:rsid w:val="00EB7CAB"/>
    <w:rsid w:val="00EC4411"/>
    <w:rsid w:val="00EE327F"/>
    <w:rsid w:val="00EE459E"/>
    <w:rsid w:val="00EF09CE"/>
    <w:rsid w:val="00F5616A"/>
    <w:rsid w:val="00F6666F"/>
    <w:rsid w:val="00F71C7A"/>
    <w:rsid w:val="00F8554D"/>
    <w:rsid w:val="00F858CF"/>
    <w:rsid w:val="00F925ED"/>
    <w:rsid w:val="00F96D77"/>
    <w:rsid w:val="00F97D25"/>
    <w:rsid w:val="00FA5334"/>
    <w:rsid w:val="00FF3602"/>
    <w:rsid w:val="00FF42F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7F51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377"/>
    <w:pPr>
      <w:spacing w:after="60" w:line="360" w:lineRule="auto"/>
      <w:jc w:val="both"/>
    </w:pPr>
    <w:rPr>
      <w:sz w:val="22"/>
    </w:rPr>
  </w:style>
  <w:style w:type="paragraph" w:styleId="Ttulo1">
    <w:name w:val="heading 1"/>
    <w:basedOn w:val="Normal"/>
    <w:next w:val="Normal"/>
    <w:link w:val="Ttulo1Car"/>
    <w:uiPriority w:val="9"/>
    <w:qFormat/>
    <w:rsid w:val="00062377"/>
    <w:pPr>
      <w:keepNext/>
      <w:keepLines/>
      <w:spacing w:before="120" w:after="240"/>
      <w:outlineLvl w:val="0"/>
    </w:pPr>
    <w:rPr>
      <w:rFonts w:asciiTheme="majorHAnsi" w:eastAsiaTheme="majorEastAsia" w:hAnsiTheme="majorHAnsi" w:cstheme="majorBidi"/>
      <w:b/>
      <w:color w:val="1F3864" w:themeColor="accent1" w:themeShade="80"/>
      <w:sz w:val="36"/>
      <w:szCs w:val="32"/>
    </w:rPr>
  </w:style>
  <w:style w:type="paragraph" w:styleId="Ttulo2">
    <w:name w:val="heading 2"/>
    <w:basedOn w:val="Normal"/>
    <w:next w:val="Normal"/>
    <w:link w:val="Ttulo2Car"/>
    <w:uiPriority w:val="9"/>
    <w:unhideWhenUsed/>
    <w:qFormat/>
    <w:rsid w:val="00062377"/>
    <w:pPr>
      <w:keepNext/>
      <w:keepLines/>
      <w:spacing w:before="120" w:after="120"/>
      <w:outlineLvl w:val="1"/>
    </w:pPr>
    <w:rPr>
      <w:rFonts w:asciiTheme="majorHAnsi" w:eastAsiaTheme="majorEastAsia" w:hAnsiTheme="majorHAnsi" w:cstheme="majorBidi"/>
      <w:b/>
      <w:color w:val="8EAADB" w:themeColor="accent1" w:themeTint="99"/>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97D25"/>
    <w:pPr>
      <w:tabs>
        <w:tab w:val="center" w:pos="4252"/>
        <w:tab w:val="right" w:pos="8504"/>
      </w:tabs>
    </w:pPr>
  </w:style>
  <w:style w:type="character" w:customStyle="1" w:styleId="EncabezadoCar">
    <w:name w:val="Encabezado Car"/>
    <w:basedOn w:val="Fuentedeprrafopredeter"/>
    <w:link w:val="Encabezado"/>
    <w:uiPriority w:val="99"/>
    <w:rsid w:val="00F97D25"/>
  </w:style>
  <w:style w:type="paragraph" w:styleId="Piedepgina">
    <w:name w:val="footer"/>
    <w:basedOn w:val="Normal"/>
    <w:link w:val="PiedepginaCar"/>
    <w:uiPriority w:val="99"/>
    <w:unhideWhenUsed/>
    <w:rsid w:val="00F97D25"/>
    <w:pPr>
      <w:tabs>
        <w:tab w:val="center" w:pos="4252"/>
        <w:tab w:val="right" w:pos="8504"/>
      </w:tabs>
    </w:pPr>
  </w:style>
  <w:style w:type="character" w:customStyle="1" w:styleId="PiedepginaCar">
    <w:name w:val="Pie de página Car"/>
    <w:basedOn w:val="Fuentedeprrafopredeter"/>
    <w:link w:val="Piedepgina"/>
    <w:uiPriority w:val="99"/>
    <w:rsid w:val="00F97D25"/>
  </w:style>
  <w:style w:type="character" w:customStyle="1" w:styleId="Ttulo1Car">
    <w:name w:val="Título 1 Car"/>
    <w:basedOn w:val="Fuentedeprrafopredeter"/>
    <w:link w:val="Ttulo1"/>
    <w:uiPriority w:val="9"/>
    <w:rsid w:val="00062377"/>
    <w:rPr>
      <w:rFonts w:asciiTheme="majorHAnsi" w:eastAsiaTheme="majorEastAsia" w:hAnsiTheme="majorHAnsi" w:cstheme="majorBidi"/>
      <w:b/>
      <w:color w:val="1F3864" w:themeColor="accent1" w:themeShade="80"/>
      <w:sz w:val="36"/>
      <w:szCs w:val="32"/>
    </w:rPr>
  </w:style>
  <w:style w:type="character" w:customStyle="1" w:styleId="Ttulo2Car">
    <w:name w:val="Título 2 Car"/>
    <w:basedOn w:val="Fuentedeprrafopredeter"/>
    <w:link w:val="Ttulo2"/>
    <w:uiPriority w:val="9"/>
    <w:rsid w:val="00062377"/>
    <w:rPr>
      <w:rFonts w:asciiTheme="majorHAnsi" w:eastAsiaTheme="majorEastAsia" w:hAnsiTheme="majorHAnsi" w:cstheme="majorBidi"/>
      <w:b/>
      <w:color w:val="8EAADB" w:themeColor="accent1" w:themeTint="99"/>
      <w:sz w:val="26"/>
      <w:szCs w:val="26"/>
    </w:rPr>
  </w:style>
  <w:style w:type="table" w:styleId="Tablaconcuadrcula">
    <w:name w:val="Table Grid"/>
    <w:basedOn w:val="Tablanormal"/>
    <w:uiPriority w:val="39"/>
    <w:rsid w:val="006D3127"/>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D3127"/>
    <w:pPr>
      <w:spacing w:line="240" w:lineRule="auto"/>
      <w:ind w:left="720"/>
      <w:contextualSpacing/>
      <w:jc w:val="left"/>
    </w:pPr>
    <w:rPr>
      <w:rFonts w:ascii="Arial" w:hAnsi="Arial"/>
      <w:szCs w:val="22"/>
      <w:lang w:val="en-GB"/>
    </w:rPr>
  </w:style>
  <w:style w:type="character" w:styleId="Hipervnculo">
    <w:name w:val="Hyperlink"/>
    <w:basedOn w:val="Fuentedeprrafopredeter"/>
    <w:uiPriority w:val="99"/>
    <w:unhideWhenUsed/>
    <w:rsid w:val="00A44687"/>
    <w:rPr>
      <w:color w:val="0563C1" w:themeColor="hyperlink"/>
      <w:u w:val="single"/>
    </w:rPr>
  </w:style>
  <w:style w:type="character" w:styleId="Refdecomentario">
    <w:name w:val="annotation reference"/>
    <w:basedOn w:val="Fuentedeprrafopredeter"/>
    <w:uiPriority w:val="99"/>
    <w:semiHidden/>
    <w:unhideWhenUsed/>
    <w:rsid w:val="00CD5B6C"/>
    <w:rPr>
      <w:sz w:val="16"/>
      <w:szCs w:val="16"/>
    </w:rPr>
  </w:style>
  <w:style w:type="paragraph" w:styleId="Textocomentario">
    <w:name w:val="annotation text"/>
    <w:basedOn w:val="Normal"/>
    <w:link w:val="TextocomentarioCar"/>
    <w:uiPriority w:val="99"/>
    <w:semiHidden/>
    <w:unhideWhenUsed/>
    <w:rsid w:val="00CD5B6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D5B6C"/>
    <w:rPr>
      <w:sz w:val="20"/>
      <w:szCs w:val="20"/>
    </w:rPr>
  </w:style>
  <w:style w:type="paragraph" w:styleId="Asuntodelcomentario">
    <w:name w:val="annotation subject"/>
    <w:basedOn w:val="Textocomentario"/>
    <w:next w:val="Textocomentario"/>
    <w:link w:val="AsuntodelcomentarioCar"/>
    <w:uiPriority w:val="99"/>
    <w:semiHidden/>
    <w:unhideWhenUsed/>
    <w:rsid w:val="00CD5B6C"/>
    <w:rPr>
      <w:b/>
      <w:bCs/>
    </w:rPr>
  </w:style>
  <w:style w:type="character" w:customStyle="1" w:styleId="AsuntodelcomentarioCar">
    <w:name w:val="Asunto del comentario Car"/>
    <w:basedOn w:val="TextocomentarioCar"/>
    <w:link w:val="Asuntodelcomentario"/>
    <w:uiPriority w:val="99"/>
    <w:semiHidden/>
    <w:rsid w:val="00CD5B6C"/>
    <w:rPr>
      <w:b/>
      <w:bCs/>
      <w:sz w:val="20"/>
      <w:szCs w:val="20"/>
    </w:rPr>
  </w:style>
  <w:style w:type="paragraph" w:styleId="Textodeglobo">
    <w:name w:val="Balloon Text"/>
    <w:basedOn w:val="Normal"/>
    <w:link w:val="TextodegloboCar"/>
    <w:uiPriority w:val="99"/>
    <w:semiHidden/>
    <w:unhideWhenUsed/>
    <w:rsid w:val="00CD5B6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5B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10554">
      <w:bodyDiv w:val="1"/>
      <w:marLeft w:val="0"/>
      <w:marRight w:val="0"/>
      <w:marTop w:val="0"/>
      <w:marBottom w:val="0"/>
      <w:divBdr>
        <w:top w:val="none" w:sz="0" w:space="0" w:color="auto"/>
        <w:left w:val="none" w:sz="0" w:space="0" w:color="auto"/>
        <w:bottom w:val="none" w:sz="0" w:space="0" w:color="auto"/>
        <w:right w:val="none" w:sz="0" w:space="0" w:color="auto"/>
      </w:divBdr>
    </w:div>
    <w:div w:id="368913595">
      <w:bodyDiv w:val="1"/>
      <w:marLeft w:val="0"/>
      <w:marRight w:val="0"/>
      <w:marTop w:val="0"/>
      <w:marBottom w:val="0"/>
      <w:divBdr>
        <w:top w:val="none" w:sz="0" w:space="0" w:color="auto"/>
        <w:left w:val="none" w:sz="0" w:space="0" w:color="auto"/>
        <w:bottom w:val="none" w:sz="0" w:space="0" w:color="auto"/>
        <w:right w:val="none" w:sz="0" w:space="0" w:color="auto"/>
      </w:divBdr>
    </w:div>
    <w:div w:id="1760519171">
      <w:bodyDiv w:val="1"/>
      <w:marLeft w:val="0"/>
      <w:marRight w:val="0"/>
      <w:marTop w:val="0"/>
      <w:marBottom w:val="0"/>
      <w:divBdr>
        <w:top w:val="none" w:sz="0" w:space="0" w:color="auto"/>
        <w:left w:val="none" w:sz="0" w:space="0" w:color="auto"/>
        <w:bottom w:val="none" w:sz="0" w:space="0" w:color="auto"/>
        <w:right w:val="none" w:sz="0" w:space="0" w:color="auto"/>
      </w:divBdr>
    </w:div>
    <w:div w:id="1862162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inkedin.com/company/imdea-nanociencia/" TargetMode="Externa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s://nanociencia.imdea.org/es/imdea-nanociencia/noticias/item/innovative-liquid-based-ecmo-system-for-hospital-extracorporeal-oxygen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vulgacion.nanociencia@imdea.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sky.app/profile/imdeanano.bsky.social" TargetMode="External"/><Relationship Id="rId23" Type="http://schemas.openxmlformats.org/officeDocument/2006/relationships/fontTable" Target="fontTable.xml"/><Relationship Id="rId10" Type="http://schemas.openxmlformats.org/officeDocument/2006/relationships/hyperlink" Target="https://www.imdeananociencia.org/systems-chemistry-laboratory/homethomas.hermans@imdea.org" TargetMode="External"/><Relationship Id="rId19" Type="http://schemas.openxmlformats.org/officeDocument/2006/relationships/hyperlink" Target="https://www.instagram.com/imdeanano" TargetMode="External"/><Relationship Id="rId4" Type="http://schemas.openxmlformats.org/officeDocument/2006/relationships/settings" Target="settings.xml"/><Relationship Id="rId9" Type="http://schemas.openxmlformats.org/officeDocument/2006/relationships/hyperlink" Target="https://caixaresearch.org/es/convocatoria-caixaresearch-investigacion-salud-2025-proyecto-ecmo-base-liquida" TargetMode="External"/><Relationship Id="rId14" Type="http://schemas.openxmlformats.org/officeDocument/2006/relationships/image" Target="media/image3.jpe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09118-7539-47BC-B587-7220EA6FC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571</Words>
  <Characters>3141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Elena</cp:lastModifiedBy>
  <cp:revision>26</cp:revision>
  <dcterms:created xsi:type="dcterms:W3CDTF">2024-07-18T09:17:00Z</dcterms:created>
  <dcterms:modified xsi:type="dcterms:W3CDTF">2026-01-22T13:26:00Z</dcterms:modified>
</cp:coreProperties>
</file>